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166C" w:rsidRDefault="0032166C">
      <w:pPr>
        <w:numPr>
          <w:ilvl w:val="0"/>
          <w:numId w:val="6"/>
        </w:numPr>
        <w:tabs>
          <w:tab w:val="left" w:pos="720"/>
        </w:tabs>
        <w:autoSpaceDE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ОБЩИЕ ПОЛОЖЕНИЯ</w:t>
      </w:r>
    </w:p>
    <w:p w:rsidR="00E035F4" w:rsidRDefault="006C5057" w:rsidP="00E035F4">
      <w:pPr>
        <w:numPr>
          <w:ilvl w:val="1"/>
          <w:numId w:val="5"/>
        </w:numPr>
        <w:tabs>
          <w:tab w:val="left" w:pos="0"/>
          <w:tab w:val="num" w:pos="993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854ECB">
        <w:rPr>
          <w:sz w:val="28"/>
          <w:szCs w:val="28"/>
        </w:rPr>
        <w:t>регламент соревнований составлен на основании</w:t>
      </w:r>
      <w:r w:rsidR="00327FA2">
        <w:rPr>
          <w:sz w:val="28"/>
          <w:szCs w:val="28"/>
        </w:rPr>
        <w:t xml:space="preserve"> календа</w:t>
      </w:r>
      <w:r w:rsidR="00327FA2">
        <w:rPr>
          <w:sz w:val="28"/>
          <w:szCs w:val="28"/>
        </w:rPr>
        <w:t>р</w:t>
      </w:r>
      <w:r w:rsidR="00327FA2">
        <w:rPr>
          <w:sz w:val="28"/>
          <w:szCs w:val="28"/>
        </w:rPr>
        <w:t>ного плана физкультурных и спортивных мероприятий Московской области</w:t>
      </w:r>
      <w:r w:rsidR="00C51D48">
        <w:rPr>
          <w:sz w:val="28"/>
          <w:szCs w:val="28"/>
        </w:rPr>
        <w:t>.</w:t>
      </w:r>
    </w:p>
    <w:p w:rsidR="00854ECB" w:rsidRDefault="00854ECB" w:rsidP="00E035F4">
      <w:pPr>
        <w:numPr>
          <w:ilvl w:val="1"/>
          <w:numId w:val="5"/>
        </w:numPr>
        <w:tabs>
          <w:tab w:val="left" w:pos="0"/>
          <w:tab w:val="num" w:pos="993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Регламентирующие документы:</w:t>
      </w:r>
    </w:p>
    <w:p w:rsidR="00854ECB" w:rsidRDefault="00854ECB" w:rsidP="00854ECB">
      <w:pPr>
        <w:numPr>
          <w:ilvl w:val="0"/>
          <w:numId w:val="2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Единая всероссийская спортивная к</w:t>
      </w:r>
      <w:r w:rsidR="009B067B">
        <w:rPr>
          <w:sz w:val="28"/>
          <w:szCs w:val="28"/>
        </w:rPr>
        <w:t>лассификация</w:t>
      </w:r>
      <w:r>
        <w:rPr>
          <w:sz w:val="28"/>
          <w:szCs w:val="28"/>
        </w:rPr>
        <w:t xml:space="preserve"> (ЕВСК).</w:t>
      </w:r>
    </w:p>
    <w:p w:rsidR="00854ECB" w:rsidRDefault="00854ECB" w:rsidP="00854ECB">
      <w:pPr>
        <w:numPr>
          <w:ilvl w:val="0"/>
          <w:numId w:val="2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 w:rsidRPr="00AF24F5">
        <w:rPr>
          <w:sz w:val="28"/>
          <w:szCs w:val="28"/>
        </w:rPr>
        <w:t>Общие условия проведения ч</w:t>
      </w:r>
      <w:r w:rsidR="00C006B8">
        <w:rPr>
          <w:sz w:val="28"/>
          <w:szCs w:val="28"/>
        </w:rPr>
        <w:t xml:space="preserve">емпионатов, первенств и Кубков </w:t>
      </w:r>
      <w:r w:rsidR="00327FA2">
        <w:rPr>
          <w:sz w:val="28"/>
          <w:szCs w:val="28"/>
        </w:rPr>
        <w:t>Р</w:t>
      </w:r>
      <w:r w:rsidR="003B307E">
        <w:rPr>
          <w:sz w:val="28"/>
          <w:szCs w:val="28"/>
        </w:rPr>
        <w:t>АФ</w:t>
      </w:r>
      <w:r>
        <w:rPr>
          <w:sz w:val="28"/>
          <w:szCs w:val="28"/>
        </w:rPr>
        <w:t xml:space="preserve">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ОУ).</w:t>
      </w:r>
    </w:p>
    <w:p w:rsidR="00E035F4" w:rsidRDefault="00E035F4" w:rsidP="00E035F4">
      <w:pPr>
        <w:numPr>
          <w:ilvl w:val="0"/>
          <w:numId w:val="2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организации и проведения соревнований по автокроссу </w:t>
      </w:r>
      <w:r>
        <w:rPr>
          <w:sz w:val="28"/>
          <w:szCs w:val="28"/>
        </w:rPr>
        <w:br/>
        <w:t>и ралли-кроссу, (далее ПРК-1</w:t>
      </w:r>
      <w:r w:rsidR="00FB6766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854ECB" w:rsidRDefault="00854ECB" w:rsidP="00854ECB">
      <w:pPr>
        <w:numPr>
          <w:ilvl w:val="0"/>
          <w:numId w:val="2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и технические требования к автомобилям, участвующим в автомобильных соревнованиях 2</w:t>
      </w:r>
      <w:r w:rsidR="007F1032">
        <w:rPr>
          <w:sz w:val="28"/>
          <w:szCs w:val="28"/>
        </w:rPr>
        <w:t>01</w:t>
      </w:r>
      <w:r w:rsidR="00F0038A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(далее – КиТТ).</w:t>
      </w:r>
    </w:p>
    <w:p w:rsidR="0032166C" w:rsidRDefault="0032166C" w:rsidP="00E035F4">
      <w:pPr>
        <w:numPr>
          <w:ilvl w:val="1"/>
          <w:numId w:val="5"/>
        </w:numPr>
        <w:tabs>
          <w:tab w:val="left" w:pos="0"/>
          <w:tab w:val="num" w:pos="993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Зачетные классы:</w:t>
      </w:r>
    </w:p>
    <w:p w:rsidR="00E035F4" w:rsidRDefault="00E035F4" w:rsidP="00E035F4">
      <w:pPr>
        <w:ind w:left="1080"/>
        <w:rPr>
          <w:sz w:val="28"/>
          <w:szCs w:val="28"/>
        </w:rPr>
      </w:pPr>
      <w:r w:rsidRPr="0011080E">
        <w:rPr>
          <w:b/>
          <w:sz w:val="28"/>
          <w:szCs w:val="28"/>
        </w:rPr>
        <w:t>Д3-</w:t>
      </w:r>
      <w:r w:rsidR="00C51D48" w:rsidRPr="0011080E">
        <w:rPr>
          <w:b/>
          <w:sz w:val="28"/>
          <w:szCs w:val="28"/>
        </w:rPr>
        <w:t>Мини</w:t>
      </w:r>
      <w:r w:rsidRPr="00762C82">
        <w:rPr>
          <w:sz w:val="28"/>
          <w:szCs w:val="28"/>
        </w:rPr>
        <w:tab/>
        <w:t xml:space="preserve">(номер-код </w:t>
      </w:r>
      <w:r w:rsidR="00C51D48" w:rsidRPr="00BD6E43">
        <w:rPr>
          <w:sz w:val="28"/>
          <w:szCs w:val="28"/>
        </w:rPr>
        <w:t>1660381</w:t>
      </w:r>
      <w:r w:rsidR="00C51D48">
        <w:rPr>
          <w:sz w:val="28"/>
          <w:szCs w:val="28"/>
        </w:rPr>
        <w:t>8</w:t>
      </w:r>
      <w:r w:rsidR="00C51D48" w:rsidRPr="00BD6E43">
        <w:rPr>
          <w:sz w:val="28"/>
          <w:szCs w:val="28"/>
        </w:rPr>
        <w:t>11Н</w:t>
      </w:r>
      <w:r w:rsidRPr="00762C82">
        <w:rPr>
          <w:sz w:val="28"/>
          <w:szCs w:val="28"/>
        </w:rPr>
        <w:t>);</w:t>
      </w:r>
      <w:r w:rsidR="009C6C05">
        <w:rPr>
          <w:sz w:val="28"/>
          <w:szCs w:val="28"/>
        </w:rPr>
        <w:t xml:space="preserve">  - дети 8 – 12 лет</w:t>
      </w:r>
    </w:p>
    <w:p w:rsidR="003C022E" w:rsidRPr="003C022E" w:rsidRDefault="003C022E" w:rsidP="00E035F4">
      <w:pPr>
        <w:ind w:left="1080"/>
        <w:rPr>
          <w:sz w:val="28"/>
          <w:szCs w:val="28"/>
        </w:rPr>
      </w:pPr>
      <w:r>
        <w:rPr>
          <w:b/>
          <w:sz w:val="28"/>
          <w:szCs w:val="28"/>
        </w:rPr>
        <w:t>Д3-Микро –</w:t>
      </w:r>
      <w:r w:rsidR="009C6C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Показательные заезды детей от 6 до 9 лет.</w:t>
      </w:r>
    </w:p>
    <w:p w:rsidR="0010337E" w:rsidRPr="00985E45" w:rsidRDefault="00985E45" w:rsidP="00E035F4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принимаются </w:t>
      </w:r>
      <w:r w:rsidR="00604FC3">
        <w:rPr>
          <w:sz w:val="28"/>
          <w:szCs w:val="28"/>
        </w:rPr>
        <w:t>на</w:t>
      </w:r>
      <w:r>
        <w:rPr>
          <w:sz w:val="28"/>
          <w:szCs w:val="28"/>
        </w:rPr>
        <w:t xml:space="preserve"> электронную</w:t>
      </w:r>
      <w:r w:rsidR="00604FC3">
        <w:rPr>
          <w:sz w:val="28"/>
          <w:szCs w:val="28"/>
        </w:rPr>
        <w:t xml:space="preserve"> почту </w:t>
      </w:r>
      <w:r>
        <w:rPr>
          <w:sz w:val="28"/>
          <w:szCs w:val="28"/>
        </w:rPr>
        <w:t xml:space="preserve"> </w:t>
      </w:r>
      <w:r w:rsidR="00604FC3">
        <w:rPr>
          <w:sz w:val="28"/>
          <w:szCs w:val="28"/>
          <w:lang w:val="en-US"/>
        </w:rPr>
        <w:t>sportmo</w:t>
      </w:r>
      <w:r w:rsidR="00604FC3" w:rsidRPr="00604FC3">
        <w:rPr>
          <w:sz w:val="28"/>
          <w:szCs w:val="28"/>
        </w:rPr>
        <w:t>@</w:t>
      </w:r>
      <w:r w:rsidR="00604FC3">
        <w:rPr>
          <w:sz w:val="28"/>
          <w:szCs w:val="28"/>
          <w:lang w:val="en-US"/>
        </w:rPr>
        <w:t>mail</w:t>
      </w:r>
      <w:r w:rsidR="00604FC3" w:rsidRPr="00604FC3">
        <w:rPr>
          <w:sz w:val="28"/>
          <w:szCs w:val="28"/>
        </w:rPr>
        <w:t>.</w:t>
      </w:r>
      <w:r w:rsidR="00604FC3">
        <w:rPr>
          <w:sz w:val="28"/>
          <w:szCs w:val="28"/>
          <w:lang w:val="en-US"/>
        </w:rPr>
        <w:t>ru</w:t>
      </w:r>
    </w:p>
    <w:p w:rsidR="00C144D7" w:rsidRPr="00AF24F5" w:rsidRDefault="00C144D7" w:rsidP="00E035F4">
      <w:pPr>
        <w:numPr>
          <w:ilvl w:val="1"/>
          <w:numId w:val="5"/>
        </w:numPr>
        <w:tabs>
          <w:tab w:val="left" w:pos="0"/>
          <w:tab w:val="num" w:pos="993"/>
        </w:tabs>
        <w:autoSpaceDE/>
        <w:ind w:left="0" w:firstLine="420"/>
        <w:jc w:val="both"/>
        <w:rPr>
          <w:sz w:val="28"/>
          <w:szCs w:val="28"/>
        </w:rPr>
      </w:pPr>
      <w:r w:rsidRPr="00AF24F5">
        <w:rPr>
          <w:sz w:val="28"/>
          <w:szCs w:val="28"/>
        </w:rPr>
        <w:t xml:space="preserve">В соревнованиях подводится личный </w:t>
      </w:r>
      <w:r w:rsidR="00985E45">
        <w:rPr>
          <w:sz w:val="28"/>
          <w:szCs w:val="28"/>
        </w:rPr>
        <w:t xml:space="preserve">и командный </w:t>
      </w:r>
      <w:r w:rsidRPr="00AF24F5">
        <w:rPr>
          <w:sz w:val="28"/>
          <w:szCs w:val="28"/>
        </w:rPr>
        <w:t>зачет.</w:t>
      </w:r>
    </w:p>
    <w:p w:rsidR="006444A9" w:rsidRPr="00AF24F5" w:rsidRDefault="00E035F4" w:rsidP="00E035F4">
      <w:pPr>
        <w:numPr>
          <w:ilvl w:val="1"/>
          <w:numId w:val="5"/>
        </w:numPr>
        <w:tabs>
          <w:tab w:val="left" w:pos="0"/>
          <w:tab w:val="num" w:pos="993"/>
          <w:tab w:val="num" w:pos="1584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 соревнованиям допускаются автомобили, соответствующие КиТТ, участвующим в соревнованиях по автокроссу и прошедшие техническую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спекцию.</w:t>
      </w:r>
    </w:p>
    <w:p w:rsidR="00E035F4" w:rsidRDefault="00E035F4" w:rsidP="00E035F4">
      <w:pPr>
        <w:numPr>
          <w:ilvl w:val="1"/>
          <w:numId w:val="5"/>
        </w:numPr>
        <w:tabs>
          <w:tab w:val="left" w:pos="0"/>
          <w:tab w:val="num" w:pos="993"/>
        </w:tabs>
        <w:autoSpaceDE/>
        <w:ind w:left="0" w:firstLine="420"/>
        <w:jc w:val="both"/>
        <w:rPr>
          <w:sz w:val="28"/>
          <w:szCs w:val="28"/>
        </w:rPr>
      </w:pPr>
      <w:r w:rsidRPr="00C642E4">
        <w:rPr>
          <w:sz w:val="28"/>
          <w:szCs w:val="28"/>
        </w:rPr>
        <w:t>К участию в соревнованиях</w:t>
      </w:r>
      <w:r>
        <w:rPr>
          <w:sz w:val="28"/>
          <w:szCs w:val="28"/>
        </w:rPr>
        <w:t xml:space="preserve"> допускаются водители прошедшие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стративный контроль, медицинский контроль и получившие отметку о допуске в карточке участника.</w:t>
      </w:r>
    </w:p>
    <w:p w:rsidR="00E035F4" w:rsidRDefault="00E035F4" w:rsidP="00E035F4">
      <w:pPr>
        <w:numPr>
          <w:ilvl w:val="1"/>
          <w:numId w:val="5"/>
        </w:numPr>
        <w:tabs>
          <w:tab w:val="left" w:pos="0"/>
          <w:tab w:val="num" w:pos="993"/>
          <w:tab w:val="num" w:pos="1584"/>
        </w:tabs>
        <w:autoSpaceDE/>
        <w:ind w:left="0" w:firstLine="420"/>
        <w:jc w:val="both"/>
        <w:rPr>
          <w:sz w:val="28"/>
          <w:szCs w:val="28"/>
        </w:rPr>
      </w:pPr>
      <w:r w:rsidRPr="00C642E4">
        <w:rPr>
          <w:sz w:val="28"/>
          <w:szCs w:val="28"/>
        </w:rPr>
        <w:t>Спортсмены</w:t>
      </w:r>
      <w:r>
        <w:rPr>
          <w:sz w:val="28"/>
          <w:szCs w:val="28"/>
        </w:rPr>
        <w:t xml:space="preserve">, </w:t>
      </w:r>
      <w:r w:rsidRPr="00C642E4">
        <w:rPr>
          <w:sz w:val="28"/>
          <w:szCs w:val="28"/>
        </w:rPr>
        <w:t>не достигшие 18 лет,</w:t>
      </w:r>
      <w:r>
        <w:rPr>
          <w:sz w:val="28"/>
          <w:szCs w:val="28"/>
        </w:rPr>
        <w:t xml:space="preserve"> допускаются при предоставлении оригинала письменного согласия обоих родителей или опекунов заверенного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тариусом. Это согласие находится в секретариате во время проведения соревн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ваний. Наличие водительского удостоверения у этих спортсменов не требуется.</w:t>
      </w:r>
    </w:p>
    <w:p w:rsidR="00E035F4" w:rsidRDefault="00E035F4" w:rsidP="00E035F4">
      <w:pPr>
        <w:numPr>
          <w:ilvl w:val="1"/>
          <w:numId w:val="5"/>
        </w:numPr>
        <w:tabs>
          <w:tab w:val="left" w:pos="0"/>
          <w:tab w:val="num" w:pos="993"/>
          <w:tab w:val="num" w:pos="1584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Возраст спортсмена</w:t>
      </w:r>
      <w:r w:rsidR="008638BD">
        <w:rPr>
          <w:sz w:val="28"/>
          <w:szCs w:val="28"/>
        </w:rPr>
        <w:t>-</w:t>
      </w:r>
      <w:r>
        <w:rPr>
          <w:sz w:val="28"/>
          <w:szCs w:val="28"/>
        </w:rPr>
        <w:t xml:space="preserve">юниора от </w:t>
      </w:r>
      <w:r w:rsidR="003B307E">
        <w:rPr>
          <w:sz w:val="28"/>
          <w:szCs w:val="28"/>
        </w:rPr>
        <w:t>8</w:t>
      </w:r>
      <w:r>
        <w:rPr>
          <w:sz w:val="28"/>
          <w:szCs w:val="28"/>
        </w:rPr>
        <w:t xml:space="preserve"> до 18 лет, в соответствии с ПРК-1</w:t>
      </w:r>
      <w:r w:rsidR="00D72231">
        <w:rPr>
          <w:sz w:val="28"/>
          <w:szCs w:val="28"/>
        </w:rPr>
        <w:t>4</w:t>
      </w:r>
      <w:r>
        <w:rPr>
          <w:sz w:val="28"/>
          <w:szCs w:val="28"/>
        </w:rPr>
        <w:t xml:space="preserve"> определяется на день его первого старта в многоэтапном соревновании.</w:t>
      </w:r>
    </w:p>
    <w:p w:rsidR="00E035F4" w:rsidRDefault="00E035F4" w:rsidP="00E035F4">
      <w:pPr>
        <w:numPr>
          <w:ilvl w:val="1"/>
          <w:numId w:val="5"/>
        </w:numPr>
        <w:tabs>
          <w:tab w:val="left" w:pos="0"/>
          <w:tab w:val="num" w:pos="993"/>
          <w:tab w:val="num" w:pos="1584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Каждый спортсмен должен быть экипирован в соответствии с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15 к КиТТ, (Об экипировке в автоспорте).</w:t>
      </w:r>
    </w:p>
    <w:p w:rsidR="00E035F4" w:rsidRDefault="00E035F4" w:rsidP="00E035F4">
      <w:pPr>
        <w:numPr>
          <w:ilvl w:val="1"/>
          <w:numId w:val="5"/>
        </w:numPr>
        <w:tabs>
          <w:tab w:val="left" w:pos="0"/>
          <w:tab w:val="num" w:pos="993"/>
          <w:tab w:val="num" w:pos="1584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Каждый спортсмен должен иметь полис индивидуального страхования на сумму не менее 10000 рублей, имеющих силу на время проведения соревн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ваний, за исключением случаев, если организатором заключен договор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всех участников на время соревнования.</w:t>
      </w:r>
    </w:p>
    <w:p w:rsidR="00E035F4" w:rsidRPr="00113AA8" w:rsidRDefault="00985E45" w:rsidP="00E035F4">
      <w:pPr>
        <w:numPr>
          <w:ilvl w:val="1"/>
          <w:numId w:val="5"/>
        </w:numPr>
        <w:tabs>
          <w:tab w:val="left" w:pos="0"/>
          <w:tab w:val="num" w:pos="993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35F4" w:rsidRPr="00113AA8">
        <w:rPr>
          <w:sz w:val="28"/>
          <w:szCs w:val="28"/>
        </w:rPr>
        <w:t>На административную комиссию спортсмен или представитель учас</w:t>
      </w:r>
      <w:r w:rsidR="00E035F4" w:rsidRPr="00113AA8">
        <w:rPr>
          <w:sz w:val="28"/>
          <w:szCs w:val="28"/>
        </w:rPr>
        <w:t>т</w:t>
      </w:r>
      <w:r w:rsidR="00E035F4" w:rsidRPr="00113AA8">
        <w:rPr>
          <w:sz w:val="28"/>
          <w:szCs w:val="28"/>
        </w:rPr>
        <w:t>ника предоставляет:</w:t>
      </w:r>
    </w:p>
    <w:p w:rsidR="00E035F4" w:rsidRDefault="00E035F4" w:rsidP="00E035F4">
      <w:pPr>
        <w:numPr>
          <w:ilvl w:val="0"/>
          <w:numId w:val="18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заполненную заявку;</w:t>
      </w:r>
    </w:p>
    <w:p w:rsidR="00E035F4" w:rsidRDefault="00E035F4" w:rsidP="00E035F4">
      <w:pPr>
        <w:numPr>
          <w:ilvl w:val="0"/>
          <w:numId w:val="18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страховой полис;</w:t>
      </w:r>
    </w:p>
    <w:p w:rsidR="00E035F4" w:rsidRPr="00985E45" w:rsidRDefault="00E035F4" w:rsidP="00985E45">
      <w:pPr>
        <w:numPr>
          <w:ilvl w:val="0"/>
          <w:numId w:val="18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лицензию водителя;</w:t>
      </w:r>
    </w:p>
    <w:p w:rsidR="00E035F4" w:rsidRDefault="00E035F4" w:rsidP="00E035F4">
      <w:pPr>
        <w:numPr>
          <w:ilvl w:val="0"/>
          <w:numId w:val="18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действующую медицинскую справку из врачебно</w:t>
      </w:r>
      <w:r w:rsidR="008638BD">
        <w:rPr>
          <w:sz w:val="28"/>
          <w:szCs w:val="28"/>
        </w:rPr>
        <w:t>-</w:t>
      </w:r>
      <w:r>
        <w:rPr>
          <w:sz w:val="28"/>
          <w:szCs w:val="28"/>
        </w:rPr>
        <w:t>физкультурного диспа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сера;</w:t>
      </w:r>
    </w:p>
    <w:p w:rsidR="00E035F4" w:rsidRDefault="00E035F4" w:rsidP="00E035F4">
      <w:pPr>
        <w:numPr>
          <w:ilvl w:val="0"/>
          <w:numId w:val="18"/>
        </w:numPr>
        <w:tabs>
          <w:tab w:val="num" w:pos="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паспорт (для детей свидетельство о рождении);</w:t>
      </w:r>
    </w:p>
    <w:p w:rsidR="00E035F4" w:rsidRDefault="00E035F4" w:rsidP="00E035F4">
      <w:pPr>
        <w:numPr>
          <w:ilvl w:val="2"/>
          <w:numId w:val="17"/>
        </w:numPr>
        <w:tabs>
          <w:tab w:val="clear" w:pos="225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По прохождении административной комиссии представитель получает карточки участника на заявленных спортсменов, пропуска на автомобили,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 на технички и механиков (прилагается).</w:t>
      </w:r>
    </w:p>
    <w:p w:rsidR="00C144D7" w:rsidRDefault="00C144D7" w:rsidP="00C144D7">
      <w:pPr>
        <w:tabs>
          <w:tab w:val="left" w:pos="1830"/>
        </w:tabs>
        <w:autoSpaceDE/>
        <w:rPr>
          <w:sz w:val="28"/>
          <w:szCs w:val="28"/>
        </w:rPr>
      </w:pPr>
    </w:p>
    <w:p w:rsidR="00F630E0" w:rsidRDefault="00F630E0" w:rsidP="00F630E0">
      <w:pPr>
        <w:numPr>
          <w:ilvl w:val="0"/>
          <w:numId w:val="6"/>
        </w:numPr>
        <w:tabs>
          <w:tab w:val="left" w:pos="720"/>
        </w:tabs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СОРЕВНОВАНИЙ</w:t>
      </w:r>
    </w:p>
    <w:p w:rsidR="00863CA4" w:rsidRDefault="00863CA4" w:rsidP="00863CA4">
      <w:pPr>
        <w:autoSpaceDE/>
        <w:ind w:left="720"/>
        <w:rPr>
          <w:b/>
          <w:sz w:val="28"/>
          <w:szCs w:val="28"/>
        </w:rPr>
      </w:pPr>
    </w:p>
    <w:p w:rsidR="00113AA8" w:rsidRDefault="00113AA8" w:rsidP="00961C5B">
      <w:pPr>
        <w:numPr>
          <w:ilvl w:val="1"/>
          <w:numId w:val="23"/>
        </w:numPr>
        <w:tabs>
          <w:tab w:val="clear" w:pos="1080"/>
          <w:tab w:val="num" w:pos="0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Федерация автомобильного спорта Московской области.</w:t>
      </w:r>
    </w:p>
    <w:p w:rsidR="00985E45" w:rsidRPr="003E24BB" w:rsidRDefault="003E24BB" w:rsidP="001134C0">
      <w:pPr>
        <w:numPr>
          <w:ilvl w:val="1"/>
          <w:numId w:val="23"/>
        </w:numPr>
        <w:tabs>
          <w:tab w:val="clear" w:pos="1080"/>
          <w:tab w:val="num" w:pos="0"/>
          <w:tab w:val="left" w:pos="851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85E4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Молжаниновский</w:t>
      </w:r>
      <w:r w:rsidR="00985E45">
        <w:rPr>
          <w:sz w:val="28"/>
          <w:szCs w:val="28"/>
        </w:rPr>
        <w:t xml:space="preserve">, тел. </w:t>
      </w:r>
      <w:r w:rsidRPr="003E24BB">
        <w:rPr>
          <w:color w:val="333333"/>
          <w:sz w:val="28"/>
          <w:szCs w:val="28"/>
          <w:shd w:val="clear" w:color="auto" w:fill="FFFFFF"/>
        </w:rPr>
        <w:t>8 (499) 500-19-79</w:t>
      </w:r>
      <w:r>
        <w:rPr>
          <w:sz w:val="28"/>
          <w:szCs w:val="28"/>
        </w:rPr>
        <w:t>.</w:t>
      </w:r>
    </w:p>
    <w:p w:rsidR="000A73AA" w:rsidRDefault="00961C5B" w:rsidP="001134C0">
      <w:pPr>
        <w:numPr>
          <w:ilvl w:val="1"/>
          <w:numId w:val="23"/>
        </w:numPr>
        <w:tabs>
          <w:tab w:val="clear" w:pos="1080"/>
          <w:tab w:val="num" w:pos="0"/>
          <w:tab w:val="left" w:pos="851"/>
        </w:tabs>
        <w:ind w:left="0" w:firstLine="360"/>
        <w:jc w:val="both"/>
        <w:rPr>
          <w:sz w:val="28"/>
          <w:szCs w:val="28"/>
        </w:rPr>
      </w:pPr>
      <w:r w:rsidRPr="000A73AA">
        <w:rPr>
          <w:sz w:val="28"/>
          <w:szCs w:val="28"/>
        </w:rPr>
        <w:t>Подготовка и проведение соревнований осуществляется Оргкомитетом.</w:t>
      </w:r>
      <w:r w:rsidR="001134C0" w:rsidRPr="000A73AA">
        <w:rPr>
          <w:sz w:val="28"/>
          <w:szCs w:val="28"/>
        </w:rPr>
        <w:t xml:space="preserve"> Председатель Оргкомитета </w:t>
      </w:r>
      <w:r w:rsidR="006E6633" w:rsidRPr="000A73AA">
        <w:rPr>
          <w:sz w:val="28"/>
          <w:szCs w:val="28"/>
        </w:rPr>
        <w:t xml:space="preserve">– </w:t>
      </w:r>
      <w:r w:rsidR="009C6C05">
        <w:rPr>
          <w:sz w:val="28"/>
          <w:szCs w:val="28"/>
        </w:rPr>
        <w:t>Чикишева Екатерина,</w:t>
      </w:r>
      <w:r w:rsidR="006E6633" w:rsidRPr="000A73AA">
        <w:rPr>
          <w:sz w:val="28"/>
          <w:szCs w:val="28"/>
        </w:rPr>
        <w:t xml:space="preserve"> </w:t>
      </w:r>
      <w:r w:rsidR="00985E45" w:rsidRPr="000A73AA">
        <w:rPr>
          <w:sz w:val="28"/>
          <w:szCs w:val="28"/>
        </w:rPr>
        <w:t xml:space="preserve">директор </w:t>
      </w:r>
      <w:r w:rsidR="0022266D" w:rsidRPr="000A73AA">
        <w:rPr>
          <w:sz w:val="28"/>
          <w:szCs w:val="28"/>
        </w:rPr>
        <w:t>Спортивно-технического клуба «СКАТ»</w:t>
      </w:r>
      <w:r w:rsidR="004B53A8" w:rsidRPr="000A73AA">
        <w:rPr>
          <w:sz w:val="28"/>
          <w:szCs w:val="28"/>
        </w:rPr>
        <w:t>.</w:t>
      </w:r>
      <w:r w:rsidR="001134C0" w:rsidRPr="000A73AA">
        <w:rPr>
          <w:sz w:val="28"/>
          <w:szCs w:val="28"/>
        </w:rPr>
        <w:t xml:space="preserve"> </w:t>
      </w:r>
    </w:p>
    <w:p w:rsidR="00C9476B" w:rsidRDefault="00C9476B" w:rsidP="00C9476B">
      <w:pPr>
        <w:tabs>
          <w:tab w:val="left" w:pos="85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Куропаткин Андрей – Директор соревнований. 8-9216-655-18-31</w:t>
      </w:r>
    </w:p>
    <w:p w:rsidR="000A73AA" w:rsidRPr="000A73AA" w:rsidRDefault="000A73AA" w:rsidP="000A73AA">
      <w:pPr>
        <w:rPr>
          <w:sz w:val="28"/>
          <w:szCs w:val="28"/>
        </w:rPr>
      </w:pPr>
      <w:r>
        <w:rPr>
          <w:sz w:val="28"/>
          <w:szCs w:val="28"/>
        </w:rPr>
        <w:t>Реквизиты СТК «СКАТ»:</w:t>
      </w:r>
      <w:r w:rsidRPr="000A73AA">
        <w:rPr>
          <w:sz w:val="32"/>
          <w:szCs w:val="32"/>
        </w:rPr>
        <w:t xml:space="preserve"> </w:t>
      </w:r>
      <w:r w:rsidRPr="000A73AA">
        <w:rPr>
          <w:sz w:val="28"/>
          <w:szCs w:val="28"/>
        </w:rPr>
        <w:t>ООО «Спортивно-технический клуб «СКАТ»     (ООО СТК «СКАТ»)</w:t>
      </w:r>
    </w:p>
    <w:p w:rsidR="000A73AA" w:rsidRPr="000A73AA" w:rsidRDefault="000A73AA" w:rsidP="000A73AA">
      <w:pPr>
        <w:rPr>
          <w:sz w:val="28"/>
          <w:szCs w:val="28"/>
        </w:rPr>
      </w:pPr>
      <w:r w:rsidRPr="000A73AA">
        <w:rPr>
          <w:sz w:val="28"/>
          <w:szCs w:val="28"/>
        </w:rPr>
        <w:t>124489. Москва, Зеленоград, Сосновая аллея д.4 стр. 2, оф.18</w:t>
      </w:r>
    </w:p>
    <w:p w:rsidR="000A73AA" w:rsidRPr="000A73AA" w:rsidRDefault="00C9476B" w:rsidP="000A73AA">
      <w:pPr>
        <w:rPr>
          <w:sz w:val="28"/>
          <w:szCs w:val="28"/>
        </w:rPr>
      </w:pPr>
      <w:r>
        <w:rPr>
          <w:sz w:val="28"/>
          <w:szCs w:val="28"/>
        </w:rPr>
        <w:t>Тел. 8-926-523-16-02</w:t>
      </w:r>
    </w:p>
    <w:p w:rsidR="000A73AA" w:rsidRPr="000A73AA" w:rsidRDefault="000A73AA" w:rsidP="000A73AA">
      <w:pPr>
        <w:rPr>
          <w:sz w:val="28"/>
          <w:szCs w:val="28"/>
        </w:rPr>
      </w:pPr>
      <w:r w:rsidRPr="000A73AA">
        <w:rPr>
          <w:sz w:val="28"/>
          <w:szCs w:val="28"/>
        </w:rPr>
        <w:t>р/с 40702810700410000718 в ОАО «Банк Москвы» г. Москва</w:t>
      </w:r>
    </w:p>
    <w:p w:rsidR="000A73AA" w:rsidRPr="000A73AA" w:rsidRDefault="000A73AA" w:rsidP="000A73AA">
      <w:pPr>
        <w:rPr>
          <w:sz w:val="28"/>
          <w:szCs w:val="28"/>
        </w:rPr>
      </w:pPr>
      <w:r w:rsidRPr="000A73AA">
        <w:rPr>
          <w:sz w:val="28"/>
          <w:szCs w:val="28"/>
        </w:rPr>
        <w:t xml:space="preserve">к/с </w:t>
      </w:r>
      <w:bookmarkStart w:id="1" w:name="OLE_LINK1"/>
      <w:bookmarkStart w:id="2" w:name="OLE_LINK2"/>
      <w:bookmarkStart w:id="3" w:name="OLE_LINK3"/>
      <w:bookmarkStart w:id="4" w:name="OLE_LINK4"/>
      <w:r w:rsidRPr="000A73AA">
        <w:rPr>
          <w:sz w:val="28"/>
          <w:szCs w:val="28"/>
        </w:rPr>
        <w:t>30101810500000000219</w:t>
      </w:r>
      <w:bookmarkEnd w:id="1"/>
      <w:bookmarkEnd w:id="2"/>
      <w:bookmarkEnd w:id="3"/>
      <w:bookmarkEnd w:id="4"/>
      <w:r w:rsidRPr="000A73AA">
        <w:rPr>
          <w:sz w:val="28"/>
          <w:szCs w:val="28"/>
        </w:rPr>
        <w:t xml:space="preserve">    БИК 044525219</w:t>
      </w:r>
    </w:p>
    <w:p w:rsidR="000A73AA" w:rsidRPr="000A73AA" w:rsidRDefault="000A73AA" w:rsidP="000A73AA">
      <w:pPr>
        <w:rPr>
          <w:sz w:val="28"/>
          <w:szCs w:val="28"/>
        </w:rPr>
      </w:pPr>
      <w:r w:rsidRPr="000A73AA">
        <w:rPr>
          <w:sz w:val="28"/>
          <w:szCs w:val="28"/>
        </w:rPr>
        <w:t xml:space="preserve">ИНН 7735510681     КПП 773501001   </w:t>
      </w:r>
    </w:p>
    <w:p w:rsidR="000A73AA" w:rsidRPr="000A73AA" w:rsidRDefault="000A73AA" w:rsidP="000A73AA">
      <w:pPr>
        <w:rPr>
          <w:sz w:val="28"/>
          <w:szCs w:val="28"/>
        </w:rPr>
      </w:pPr>
      <w:r w:rsidRPr="000A73AA">
        <w:rPr>
          <w:sz w:val="28"/>
          <w:szCs w:val="28"/>
        </w:rPr>
        <w:t>ОКПО 76573595</w:t>
      </w:r>
    </w:p>
    <w:p w:rsidR="000A73AA" w:rsidRPr="000A73AA" w:rsidRDefault="000A73AA" w:rsidP="000A73AA">
      <w:pPr>
        <w:rPr>
          <w:sz w:val="28"/>
          <w:szCs w:val="28"/>
        </w:rPr>
      </w:pPr>
      <w:r w:rsidRPr="000A73AA">
        <w:rPr>
          <w:sz w:val="28"/>
          <w:szCs w:val="28"/>
        </w:rPr>
        <w:t>ОКАТО 45272585000</w:t>
      </w:r>
    </w:p>
    <w:p w:rsidR="000A73AA" w:rsidRDefault="000A73AA" w:rsidP="000A73AA">
      <w:pPr>
        <w:tabs>
          <w:tab w:val="left" w:pos="851"/>
        </w:tabs>
        <w:ind w:left="360"/>
        <w:jc w:val="both"/>
        <w:rPr>
          <w:sz w:val="28"/>
          <w:szCs w:val="28"/>
        </w:rPr>
      </w:pPr>
    </w:p>
    <w:p w:rsidR="00961C5B" w:rsidRPr="000A73AA" w:rsidRDefault="00961C5B" w:rsidP="001134C0">
      <w:pPr>
        <w:numPr>
          <w:ilvl w:val="1"/>
          <w:numId w:val="23"/>
        </w:numPr>
        <w:tabs>
          <w:tab w:val="clear" w:pos="1080"/>
          <w:tab w:val="num" w:pos="0"/>
          <w:tab w:val="left" w:pos="851"/>
        </w:tabs>
        <w:ind w:left="0" w:firstLine="360"/>
        <w:jc w:val="both"/>
        <w:rPr>
          <w:sz w:val="28"/>
          <w:szCs w:val="28"/>
        </w:rPr>
      </w:pPr>
      <w:r w:rsidRPr="000A73AA">
        <w:rPr>
          <w:sz w:val="28"/>
          <w:szCs w:val="28"/>
        </w:rPr>
        <w:t>Судейство осуществляется Главной суде</w:t>
      </w:r>
      <w:r w:rsidRPr="000A73AA">
        <w:rPr>
          <w:sz w:val="28"/>
          <w:szCs w:val="28"/>
        </w:rPr>
        <w:t>й</w:t>
      </w:r>
      <w:r w:rsidRPr="000A73AA">
        <w:rPr>
          <w:sz w:val="28"/>
          <w:szCs w:val="28"/>
        </w:rPr>
        <w:t>ской коллегией, утвержденной Оргк</w:t>
      </w:r>
      <w:r w:rsidR="00A53A7C" w:rsidRPr="000A73AA">
        <w:rPr>
          <w:sz w:val="28"/>
          <w:szCs w:val="28"/>
        </w:rPr>
        <w:t>омитетом соревнований.</w:t>
      </w:r>
    </w:p>
    <w:p w:rsidR="009B067B" w:rsidRDefault="009B067B" w:rsidP="009B067B">
      <w:pPr>
        <w:tabs>
          <w:tab w:val="left" w:pos="851"/>
        </w:tabs>
        <w:jc w:val="both"/>
        <w:rPr>
          <w:sz w:val="28"/>
          <w:szCs w:val="28"/>
        </w:rPr>
      </w:pPr>
    </w:p>
    <w:p w:rsidR="00F630E0" w:rsidRDefault="00F630E0" w:rsidP="00F630E0">
      <w:pPr>
        <w:numPr>
          <w:ilvl w:val="0"/>
          <w:numId w:val="6"/>
        </w:numPr>
        <w:tabs>
          <w:tab w:val="left" w:pos="720"/>
        </w:tabs>
        <w:autoSpaceDE/>
        <w:jc w:val="center"/>
        <w:rPr>
          <w:b/>
          <w:caps/>
          <w:sz w:val="28"/>
          <w:szCs w:val="28"/>
        </w:rPr>
      </w:pPr>
      <w:r w:rsidRPr="008C5F7A">
        <w:rPr>
          <w:b/>
          <w:caps/>
          <w:sz w:val="28"/>
          <w:szCs w:val="28"/>
        </w:rPr>
        <w:t>Официальные лица</w:t>
      </w:r>
    </w:p>
    <w:p w:rsidR="00863CA4" w:rsidRPr="008C5F7A" w:rsidRDefault="00863CA4" w:rsidP="00863CA4">
      <w:pPr>
        <w:autoSpaceDE/>
        <w:ind w:left="720"/>
        <w:rPr>
          <w:b/>
          <w:caps/>
          <w:sz w:val="28"/>
          <w:szCs w:val="28"/>
        </w:rPr>
      </w:pPr>
    </w:p>
    <w:p w:rsidR="001134C0" w:rsidRPr="00277C50" w:rsidRDefault="001134C0" w:rsidP="001134C0">
      <w:pPr>
        <w:numPr>
          <w:ilvl w:val="1"/>
          <w:numId w:val="3"/>
        </w:numPr>
        <w:tabs>
          <w:tab w:val="clear" w:pos="1065"/>
          <w:tab w:val="left" w:pos="0"/>
          <w:tab w:val="left" w:pos="993"/>
        </w:tabs>
        <w:autoSpaceDE/>
        <w:ind w:left="0" w:firstLine="426"/>
        <w:rPr>
          <w:sz w:val="28"/>
          <w:szCs w:val="28"/>
        </w:rPr>
      </w:pPr>
      <w:r w:rsidRPr="00277C50">
        <w:rPr>
          <w:sz w:val="28"/>
          <w:szCs w:val="28"/>
        </w:rPr>
        <w:t xml:space="preserve">Состав судейской коллегии: </w:t>
      </w:r>
    </w:p>
    <w:p w:rsidR="001134C0" w:rsidRPr="00277C50" w:rsidRDefault="001134C0" w:rsidP="001134C0">
      <w:pPr>
        <w:numPr>
          <w:ilvl w:val="0"/>
          <w:numId w:val="18"/>
        </w:numPr>
        <w:tabs>
          <w:tab w:val="num" w:pos="0"/>
        </w:tabs>
        <w:autoSpaceDE/>
        <w:ind w:left="0" w:firstLine="0"/>
        <w:jc w:val="both"/>
        <w:rPr>
          <w:sz w:val="28"/>
          <w:szCs w:val="28"/>
        </w:rPr>
      </w:pPr>
      <w:r w:rsidRPr="00277C50">
        <w:rPr>
          <w:sz w:val="28"/>
          <w:szCs w:val="28"/>
        </w:rPr>
        <w:t>Г</w:t>
      </w:r>
      <w:r w:rsidR="004B53A8">
        <w:rPr>
          <w:sz w:val="28"/>
          <w:szCs w:val="28"/>
        </w:rPr>
        <w:t>лавный судья</w:t>
      </w:r>
      <w:r w:rsidRPr="00277C50">
        <w:rPr>
          <w:sz w:val="28"/>
          <w:szCs w:val="28"/>
        </w:rPr>
        <w:t xml:space="preserve"> –</w:t>
      </w:r>
      <w:r w:rsidRPr="00277C50">
        <w:rPr>
          <w:sz w:val="28"/>
          <w:szCs w:val="28"/>
        </w:rPr>
        <w:tab/>
      </w:r>
      <w:r w:rsidR="004B53A8">
        <w:rPr>
          <w:sz w:val="28"/>
          <w:szCs w:val="28"/>
        </w:rPr>
        <w:tab/>
      </w:r>
      <w:r w:rsidR="004B53A8">
        <w:rPr>
          <w:sz w:val="28"/>
          <w:szCs w:val="28"/>
        </w:rPr>
        <w:tab/>
      </w:r>
      <w:r w:rsidR="004B53A8">
        <w:rPr>
          <w:sz w:val="28"/>
          <w:szCs w:val="28"/>
        </w:rPr>
        <w:tab/>
      </w:r>
      <w:r w:rsidR="00FB6766">
        <w:rPr>
          <w:sz w:val="28"/>
          <w:szCs w:val="28"/>
        </w:rPr>
        <w:t xml:space="preserve">Орловский Д.  </w:t>
      </w:r>
      <w:r w:rsidR="004B53A8">
        <w:rPr>
          <w:sz w:val="28"/>
          <w:szCs w:val="28"/>
        </w:rPr>
        <w:t xml:space="preserve">Спорт. судья </w:t>
      </w:r>
      <w:r w:rsidR="0022266D">
        <w:rPr>
          <w:sz w:val="28"/>
          <w:szCs w:val="28"/>
        </w:rPr>
        <w:t xml:space="preserve">1 </w:t>
      </w:r>
      <w:r w:rsidR="004B53A8">
        <w:rPr>
          <w:sz w:val="28"/>
          <w:szCs w:val="28"/>
        </w:rPr>
        <w:t>К</w:t>
      </w:r>
    </w:p>
    <w:p w:rsidR="001134C0" w:rsidRPr="00277C50" w:rsidRDefault="001134C0" w:rsidP="001134C0">
      <w:pPr>
        <w:numPr>
          <w:ilvl w:val="0"/>
          <w:numId w:val="18"/>
        </w:numPr>
        <w:tabs>
          <w:tab w:val="num" w:pos="0"/>
        </w:tabs>
        <w:autoSpaceDE/>
        <w:ind w:left="0" w:firstLine="0"/>
        <w:jc w:val="both"/>
        <w:rPr>
          <w:sz w:val="28"/>
          <w:szCs w:val="28"/>
        </w:rPr>
      </w:pPr>
      <w:r w:rsidRPr="00277C50">
        <w:rPr>
          <w:sz w:val="28"/>
          <w:szCs w:val="28"/>
        </w:rPr>
        <w:t>Главный секретарь –</w:t>
      </w:r>
      <w:r w:rsidRPr="00277C50">
        <w:rPr>
          <w:sz w:val="28"/>
          <w:szCs w:val="28"/>
        </w:rPr>
        <w:tab/>
      </w:r>
      <w:r w:rsidR="004B53A8">
        <w:rPr>
          <w:sz w:val="28"/>
          <w:szCs w:val="28"/>
        </w:rPr>
        <w:tab/>
      </w:r>
      <w:r w:rsidR="004B53A8">
        <w:rPr>
          <w:sz w:val="28"/>
          <w:szCs w:val="28"/>
        </w:rPr>
        <w:tab/>
      </w:r>
      <w:r w:rsidR="004B53A8">
        <w:rPr>
          <w:sz w:val="28"/>
          <w:szCs w:val="28"/>
        </w:rPr>
        <w:tab/>
      </w:r>
      <w:r w:rsidR="00FB6766">
        <w:rPr>
          <w:sz w:val="28"/>
          <w:szCs w:val="28"/>
        </w:rPr>
        <w:t>Новикова Е</w:t>
      </w:r>
      <w:r w:rsidR="00FB6766">
        <w:rPr>
          <w:sz w:val="28"/>
          <w:szCs w:val="28"/>
        </w:rPr>
        <w:tab/>
      </w:r>
      <w:r w:rsidR="00FB6766">
        <w:rPr>
          <w:sz w:val="28"/>
          <w:szCs w:val="28"/>
        </w:rPr>
        <w:tab/>
      </w:r>
      <w:r w:rsidR="00FB6766">
        <w:rPr>
          <w:sz w:val="28"/>
          <w:szCs w:val="28"/>
        </w:rPr>
        <w:tab/>
      </w:r>
      <w:r w:rsidR="004B53A8">
        <w:rPr>
          <w:sz w:val="28"/>
          <w:szCs w:val="28"/>
        </w:rPr>
        <w:t xml:space="preserve"> 1 кат.</w:t>
      </w:r>
    </w:p>
    <w:p w:rsidR="001134C0" w:rsidRPr="00277C50" w:rsidRDefault="001134C0" w:rsidP="009E14AA">
      <w:pPr>
        <w:numPr>
          <w:ilvl w:val="0"/>
          <w:numId w:val="18"/>
        </w:numPr>
        <w:tabs>
          <w:tab w:val="num" w:pos="0"/>
        </w:tabs>
        <w:autoSpaceDE/>
        <w:ind w:left="0" w:firstLine="0"/>
        <w:rPr>
          <w:sz w:val="28"/>
          <w:szCs w:val="28"/>
        </w:rPr>
      </w:pPr>
      <w:r>
        <w:rPr>
          <w:sz w:val="28"/>
          <w:szCs w:val="28"/>
        </w:rPr>
        <w:t>Технически</w:t>
      </w:r>
      <w:r w:rsidR="004B53A8">
        <w:rPr>
          <w:sz w:val="28"/>
          <w:szCs w:val="28"/>
        </w:rPr>
        <w:t>й</w:t>
      </w:r>
      <w:r>
        <w:rPr>
          <w:sz w:val="28"/>
          <w:szCs w:val="28"/>
        </w:rPr>
        <w:t xml:space="preserve"> комиссар -</w:t>
      </w:r>
      <w:r w:rsidR="009E14AA">
        <w:rPr>
          <w:sz w:val="28"/>
          <w:szCs w:val="28"/>
        </w:rPr>
        <w:tab/>
      </w:r>
      <w:r w:rsidR="004B53A8">
        <w:rPr>
          <w:sz w:val="28"/>
          <w:szCs w:val="28"/>
        </w:rPr>
        <w:tab/>
      </w:r>
      <w:r w:rsidR="004B53A8">
        <w:rPr>
          <w:sz w:val="28"/>
          <w:szCs w:val="28"/>
        </w:rPr>
        <w:tab/>
        <w:t xml:space="preserve"> </w:t>
      </w:r>
      <w:r w:rsidR="00DA3A00">
        <w:rPr>
          <w:sz w:val="28"/>
          <w:szCs w:val="28"/>
        </w:rPr>
        <w:t xml:space="preserve">Востриков О. </w:t>
      </w:r>
      <w:r w:rsidR="004B53A8">
        <w:rPr>
          <w:sz w:val="28"/>
          <w:szCs w:val="28"/>
        </w:rPr>
        <w:t xml:space="preserve"> </w:t>
      </w:r>
      <w:r w:rsidR="00604FC3">
        <w:rPr>
          <w:sz w:val="28"/>
          <w:szCs w:val="28"/>
        </w:rPr>
        <w:t>1</w:t>
      </w:r>
      <w:r w:rsidR="004B53A8">
        <w:rPr>
          <w:sz w:val="28"/>
          <w:szCs w:val="28"/>
        </w:rPr>
        <w:t xml:space="preserve"> кат.</w:t>
      </w:r>
    </w:p>
    <w:p w:rsidR="001134C0" w:rsidRPr="00277C50" w:rsidRDefault="001134C0" w:rsidP="001134C0">
      <w:pPr>
        <w:numPr>
          <w:ilvl w:val="0"/>
          <w:numId w:val="18"/>
        </w:numPr>
        <w:tabs>
          <w:tab w:val="num" w:pos="0"/>
        </w:tabs>
        <w:autoSpaceDE/>
        <w:ind w:left="0" w:firstLine="0"/>
        <w:jc w:val="both"/>
        <w:rPr>
          <w:sz w:val="28"/>
          <w:szCs w:val="28"/>
        </w:rPr>
      </w:pPr>
      <w:r w:rsidRPr="00277C50">
        <w:rPr>
          <w:sz w:val="28"/>
          <w:szCs w:val="28"/>
        </w:rPr>
        <w:t>Судья по безопасности и маршруту –</w:t>
      </w:r>
      <w:r w:rsidRPr="00277C50">
        <w:rPr>
          <w:sz w:val="28"/>
          <w:szCs w:val="28"/>
        </w:rPr>
        <w:tab/>
      </w:r>
      <w:r w:rsidR="0022266D">
        <w:rPr>
          <w:sz w:val="28"/>
          <w:szCs w:val="28"/>
        </w:rPr>
        <w:t>Куропаткин А.</w:t>
      </w:r>
      <w:r w:rsidR="004B53A8">
        <w:rPr>
          <w:sz w:val="28"/>
          <w:szCs w:val="28"/>
        </w:rPr>
        <w:t xml:space="preserve">  1 кат.</w:t>
      </w:r>
    </w:p>
    <w:p w:rsidR="001134C0" w:rsidRDefault="001134C0" w:rsidP="001134C0">
      <w:pPr>
        <w:numPr>
          <w:ilvl w:val="0"/>
          <w:numId w:val="18"/>
        </w:numPr>
        <w:tabs>
          <w:tab w:val="num" w:pos="0"/>
        </w:tabs>
        <w:autoSpaceDE/>
        <w:ind w:left="0" w:firstLine="0"/>
        <w:jc w:val="both"/>
        <w:rPr>
          <w:sz w:val="28"/>
          <w:szCs w:val="28"/>
        </w:rPr>
      </w:pPr>
      <w:r w:rsidRPr="00277C50">
        <w:rPr>
          <w:sz w:val="28"/>
          <w:szCs w:val="28"/>
        </w:rPr>
        <w:t>Офицер по связи с участниками –</w:t>
      </w:r>
      <w:r w:rsidRPr="00277C50">
        <w:rPr>
          <w:sz w:val="28"/>
          <w:szCs w:val="28"/>
        </w:rPr>
        <w:tab/>
      </w:r>
      <w:r w:rsidR="004B53A8">
        <w:rPr>
          <w:sz w:val="28"/>
          <w:szCs w:val="28"/>
        </w:rPr>
        <w:t>по назначению</w:t>
      </w:r>
    </w:p>
    <w:p w:rsidR="001134C0" w:rsidRPr="00277C50" w:rsidRDefault="001134C0" w:rsidP="001134C0">
      <w:pPr>
        <w:numPr>
          <w:ilvl w:val="0"/>
          <w:numId w:val="18"/>
        </w:numPr>
        <w:tabs>
          <w:tab w:val="num" w:pos="0"/>
        </w:tabs>
        <w:autoSpaceDE/>
        <w:ind w:left="0" w:firstLine="0"/>
        <w:jc w:val="both"/>
        <w:rPr>
          <w:sz w:val="28"/>
          <w:szCs w:val="28"/>
        </w:rPr>
      </w:pPr>
      <w:r w:rsidRPr="00277C50">
        <w:rPr>
          <w:sz w:val="28"/>
          <w:szCs w:val="28"/>
        </w:rPr>
        <w:t>Главный врач соревнований –</w:t>
      </w:r>
      <w:r w:rsidRPr="00277C50">
        <w:rPr>
          <w:sz w:val="28"/>
          <w:szCs w:val="28"/>
        </w:rPr>
        <w:tab/>
      </w:r>
      <w:r w:rsidRPr="00277C50">
        <w:rPr>
          <w:sz w:val="28"/>
          <w:szCs w:val="28"/>
        </w:rPr>
        <w:tab/>
      </w:r>
      <w:r w:rsidR="0022266D">
        <w:rPr>
          <w:sz w:val="28"/>
          <w:szCs w:val="28"/>
        </w:rPr>
        <w:t>по назначению</w:t>
      </w:r>
    </w:p>
    <w:p w:rsidR="001134C0" w:rsidRDefault="001134C0" w:rsidP="001134C0">
      <w:pPr>
        <w:numPr>
          <w:ilvl w:val="0"/>
          <w:numId w:val="18"/>
        </w:numPr>
        <w:tabs>
          <w:tab w:val="num" w:pos="0"/>
        </w:tabs>
        <w:autoSpaceDE/>
        <w:ind w:left="0" w:firstLine="0"/>
        <w:jc w:val="both"/>
        <w:rPr>
          <w:sz w:val="28"/>
          <w:szCs w:val="28"/>
        </w:rPr>
      </w:pPr>
      <w:r w:rsidRPr="00277C50">
        <w:rPr>
          <w:sz w:val="28"/>
          <w:szCs w:val="28"/>
        </w:rPr>
        <w:t>Директор соревнований –</w:t>
      </w:r>
      <w:r w:rsidRPr="00277C50">
        <w:rPr>
          <w:sz w:val="28"/>
          <w:szCs w:val="28"/>
        </w:rPr>
        <w:tab/>
      </w:r>
      <w:r w:rsidRPr="00277C50">
        <w:rPr>
          <w:sz w:val="28"/>
          <w:szCs w:val="28"/>
        </w:rPr>
        <w:tab/>
      </w:r>
      <w:r w:rsidRPr="00277C50">
        <w:rPr>
          <w:sz w:val="28"/>
          <w:szCs w:val="28"/>
        </w:rPr>
        <w:tab/>
      </w:r>
      <w:r w:rsidR="0022266D">
        <w:rPr>
          <w:sz w:val="28"/>
          <w:szCs w:val="28"/>
        </w:rPr>
        <w:t>Куропаткин А.</w:t>
      </w:r>
    </w:p>
    <w:p w:rsidR="00E24A72" w:rsidRDefault="00E24A72" w:rsidP="00E24A72">
      <w:pPr>
        <w:tabs>
          <w:tab w:val="left" w:pos="0"/>
        </w:tabs>
        <w:autoSpaceDE/>
        <w:rPr>
          <w:sz w:val="28"/>
          <w:szCs w:val="28"/>
        </w:rPr>
      </w:pPr>
    </w:p>
    <w:p w:rsidR="0032166C" w:rsidRDefault="0032166C">
      <w:pPr>
        <w:numPr>
          <w:ilvl w:val="0"/>
          <w:numId w:val="6"/>
        </w:numPr>
        <w:tabs>
          <w:tab w:val="left" w:pos="720"/>
        </w:tabs>
        <w:autoSpaceDE/>
        <w:jc w:val="center"/>
        <w:rPr>
          <w:b/>
          <w:caps/>
          <w:sz w:val="28"/>
          <w:szCs w:val="28"/>
        </w:rPr>
      </w:pPr>
      <w:r w:rsidRPr="00EC1833">
        <w:rPr>
          <w:b/>
          <w:caps/>
          <w:sz w:val="28"/>
          <w:szCs w:val="28"/>
        </w:rPr>
        <w:t>Программа соревнований</w:t>
      </w:r>
    </w:p>
    <w:p w:rsidR="00863CA4" w:rsidRPr="00EC1833" w:rsidRDefault="00863CA4" w:rsidP="00863CA4">
      <w:pPr>
        <w:autoSpaceDE/>
        <w:ind w:left="720"/>
        <w:rPr>
          <w:b/>
          <w:caps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1843"/>
        <w:gridCol w:w="4110"/>
      </w:tblGrid>
      <w:tr w:rsidR="004B53A8" w:rsidRPr="00DD05EA" w:rsidTr="00DD05EA">
        <w:tc>
          <w:tcPr>
            <w:tcW w:w="4962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Регистрация участников,</w:t>
            </w:r>
          </w:p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технический и медицинский контроль</w:t>
            </w:r>
          </w:p>
        </w:tc>
        <w:tc>
          <w:tcPr>
            <w:tcW w:w="1843" w:type="dxa"/>
          </w:tcPr>
          <w:p w:rsidR="004B53A8" w:rsidRPr="00DD05EA" w:rsidRDefault="00231BB2" w:rsidP="00DD05E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FB6766">
              <w:rPr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9651B6">
              <w:rPr>
                <w:b/>
                <w:sz w:val="28"/>
                <w:szCs w:val="28"/>
                <w:u w:val="single"/>
              </w:rPr>
              <w:t>0</w:t>
            </w:r>
            <w:r w:rsidR="0022266D">
              <w:rPr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.1</w:t>
            </w:r>
            <w:r w:rsidR="00FB6766">
              <w:rPr>
                <w:b/>
                <w:sz w:val="28"/>
                <w:szCs w:val="28"/>
                <w:u w:val="single"/>
              </w:rPr>
              <w:t>5</w:t>
            </w:r>
          </w:p>
          <w:p w:rsidR="004B53A8" w:rsidRPr="00DD05EA" w:rsidRDefault="004B53A8" w:rsidP="0022266D">
            <w:pPr>
              <w:jc w:val="center"/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0</w:t>
            </w:r>
            <w:r w:rsidR="0022266D">
              <w:rPr>
                <w:sz w:val="28"/>
                <w:szCs w:val="28"/>
              </w:rPr>
              <w:t>9</w:t>
            </w:r>
            <w:r w:rsidRPr="00DD05EA">
              <w:rPr>
                <w:sz w:val="28"/>
                <w:szCs w:val="28"/>
              </w:rPr>
              <w:t xml:space="preserve">.00 – </w:t>
            </w:r>
            <w:r w:rsidR="0022266D">
              <w:rPr>
                <w:sz w:val="28"/>
                <w:szCs w:val="28"/>
              </w:rPr>
              <w:t>10</w:t>
            </w:r>
            <w:r w:rsidRPr="00DD05EA">
              <w:rPr>
                <w:sz w:val="28"/>
                <w:szCs w:val="28"/>
              </w:rPr>
              <w:t>.00</w:t>
            </w:r>
          </w:p>
        </w:tc>
        <w:tc>
          <w:tcPr>
            <w:tcW w:w="4110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Трасса, парк стоянка, судейская площадка</w:t>
            </w:r>
          </w:p>
        </w:tc>
      </w:tr>
      <w:tr w:rsidR="004B53A8" w:rsidRPr="00DD05EA" w:rsidTr="00DD05EA">
        <w:tc>
          <w:tcPr>
            <w:tcW w:w="4962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Собрание участников</w:t>
            </w:r>
          </w:p>
        </w:tc>
        <w:tc>
          <w:tcPr>
            <w:tcW w:w="1843" w:type="dxa"/>
          </w:tcPr>
          <w:p w:rsidR="004B53A8" w:rsidRPr="00DD05EA" w:rsidRDefault="0022266D" w:rsidP="0022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53A8" w:rsidRPr="00DD0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4B53A8" w:rsidRPr="00DD05EA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</w:t>
            </w:r>
            <w:r w:rsidR="004B53A8" w:rsidRPr="00DD0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4B53A8" w:rsidRPr="00DD05EA">
              <w:rPr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Трасса, судейская площадка</w:t>
            </w:r>
          </w:p>
        </w:tc>
      </w:tr>
      <w:tr w:rsidR="004B53A8" w:rsidRPr="00DD05EA" w:rsidTr="00DD05EA">
        <w:tc>
          <w:tcPr>
            <w:tcW w:w="4962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Свободная тренировка по классам</w:t>
            </w:r>
          </w:p>
        </w:tc>
        <w:tc>
          <w:tcPr>
            <w:tcW w:w="1843" w:type="dxa"/>
          </w:tcPr>
          <w:p w:rsidR="004B53A8" w:rsidRPr="00DD05EA" w:rsidRDefault="0022266D" w:rsidP="0022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B53A8" w:rsidRPr="00DD0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4B53A8" w:rsidRPr="00DD05EA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</w:t>
            </w:r>
            <w:r w:rsidR="004B53A8" w:rsidRPr="00DD05E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4B53A8" w:rsidRPr="00DD05EA">
              <w:rPr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Трасса</w:t>
            </w:r>
          </w:p>
        </w:tc>
      </w:tr>
      <w:tr w:rsidR="004B53A8" w:rsidRPr="00DD05EA" w:rsidTr="00DD05EA">
        <w:tc>
          <w:tcPr>
            <w:tcW w:w="4962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Открытие соревнований</w:t>
            </w:r>
          </w:p>
        </w:tc>
        <w:tc>
          <w:tcPr>
            <w:tcW w:w="1843" w:type="dxa"/>
          </w:tcPr>
          <w:p w:rsidR="004B53A8" w:rsidRPr="00DD05EA" w:rsidRDefault="009651B6" w:rsidP="002226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266D">
              <w:rPr>
                <w:sz w:val="28"/>
                <w:szCs w:val="28"/>
              </w:rPr>
              <w:t>2</w:t>
            </w:r>
            <w:r w:rsidR="004B53A8" w:rsidRPr="00DD05EA">
              <w:rPr>
                <w:sz w:val="28"/>
                <w:szCs w:val="28"/>
              </w:rPr>
              <w:t>.</w:t>
            </w:r>
            <w:r w:rsidR="0022266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4B53A8" w:rsidRPr="00DD05E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  <w:r w:rsidR="0022266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22266D">
              <w:rPr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Трасса, судейская площадка</w:t>
            </w:r>
          </w:p>
        </w:tc>
      </w:tr>
      <w:tr w:rsidR="004B53A8" w:rsidRPr="00DD05EA" w:rsidTr="00DD05EA">
        <w:tc>
          <w:tcPr>
            <w:tcW w:w="4962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Заезды </w:t>
            </w:r>
            <w:r w:rsidR="00863CA4">
              <w:rPr>
                <w:sz w:val="28"/>
                <w:szCs w:val="28"/>
              </w:rPr>
              <w:t>по классам</w:t>
            </w:r>
          </w:p>
        </w:tc>
        <w:tc>
          <w:tcPr>
            <w:tcW w:w="1843" w:type="dxa"/>
          </w:tcPr>
          <w:p w:rsidR="004B53A8" w:rsidRPr="00DD05EA" w:rsidRDefault="004B53A8" w:rsidP="000A73AA">
            <w:pPr>
              <w:jc w:val="center"/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1</w:t>
            </w:r>
            <w:r w:rsidR="0022266D">
              <w:rPr>
                <w:sz w:val="28"/>
                <w:szCs w:val="28"/>
              </w:rPr>
              <w:t>2</w:t>
            </w:r>
            <w:r w:rsidRPr="00DD05EA">
              <w:rPr>
                <w:sz w:val="28"/>
                <w:szCs w:val="28"/>
              </w:rPr>
              <w:t>.</w:t>
            </w:r>
            <w:r w:rsidR="0022266D">
              <w:rPr>
                <w:sz w:val="28"/>
                <w:szCs w:val="28"/>
              </w:rPr>
              <w:t>3</w:t>
            </w:r>
            <w:r w:rsidRPr="00DD05EA">
              <w:rPr>
                <w:sz w:val="28"/>
                <w:szCs w:val="28"/>
              </w:rPr>
              <w:t>0-1</w:t>
            </w:r>
            <w:r w:rsidR="000A73AA">
              <w:rPr>
                <w:sz w:val="28"/>
                <w:szCs w:val="28"/>
              </w:rPr>
              <w:t>4</w:t>
            </w:r>
            <w:r w:rsidRPr="00DD05EA">
              <w:rPr>
                <w:sz w:val="28"/>
                <w:szCs w:val="28"/>
              </w:rPr>
              <w:t>.</w:t>
            </w:r>
            <w:r w:rsidR="00863CA4">
              <w:rPr>
                <w:sz w:val="28"/>
                <w:szCs w:val="28"/>
              </w:rPr>
              <w:t>0</w:t>
            </w:r>
            <w:r w:rsidRPr="00DD05EA">
              <w:rPr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Трасса</w:t>
            </w:r>
          </w:p>
        </w:tc>
      </w:tr>
      <w:tr w:rsidR="004B53A8" w:rsidRPr="00DD05EA" w:rsidTr="00DD05EA">
        <w:tc>
          <w:tcPr>
            <w:tcW w:w="4962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Награждение победителей и призёров</w:t>
            </w:r>
          </w:p>
        </w:tc>
        <w:tc>
          <w:tcPr>
            <w:tcW w:w="1843" w:type="dxa"/>
          </w:tcPr>
          <w:p w:rsidR="004B53A8" w:rsidRPr="00DD05EA" w:rsidRDefault="004B53A8" w:rsidP="000A73AA">
            <w:pPr>
              <w:jc w:val="center"/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1</w:t>
            </w:r>
            <w:r w:rsidR="000A73AA">
              <w:rPr>
                <w:sz w:val="28"/>
                <w:szCs w:val="28"/>
              </w:rPr>
              <w:t>4</w:t>
            </w:r>
            <w:r w:rsidRPr="00DD05EA">
              <w:rPr>
                <w:sz w:val="28"/>
                <w:szCs w:val="28"/>
              </w:rPr>
              <w:t>.</w:t>
            </w:r>
            <w:r w:rsidR="000A73AA">
              <w:rPr>
                <w:sz w:val="28"/>
                <w:szCs w:val="28"/>
              </w:rPr>
              <w:t>3</w:t>
            </w:r>
            <w:r w:rsidRPr="00DD05EA">
              <w:rPr>
                <w:sz w:val="28"/>
                <w:szCs w:val="28"/>
              </w:rPr>
              <w:t>0</w:t>
            </w:r>
          </w:p>
        </w:tc>
        <w:tc>
          <w:tcPr>
            <w:tcW w:w="4110" w:type="dxa"/>
          </w:tcPr>
          <w:p w:rsidR="004B53A8" w:rsidRPr="00DD05EA" w:rsidRDefault="004B53A8" w:rsidP="009E14AA">
            <w:pPr>
              <w:rPr>
                <w:sz w:val="28"/>
                <w:szCs w:val="28"/>
              </w:rPr>
            </w:pPr>
            <w:r w:rsidRPr="00DD05EA">
              <w:rPr>
                <w:sz w:val="28"/>
                <w:szCs w:val="28"/>
              </w:rPr>
              <w:t>Трасса, судейская площадка</w:t>
            </w:r>
          </w:p>
        </w:tc>
      </w:tr>
    </w:tbl>
    <w:p w:rsidR="00804C08" w:rsidRDefault="00804C08" w:rsidP="00804C08">
      <w:pPr>
        <w:tabs>
          <w:tab w:val="left" w:pos="0"/>
        </w:tabs>
        <w:autoSpaceDE/>
        <w:jc w:val="center"/>
        <w:rPr>
          <w:b/>
          <w:sz w:val="28"/>
          <w:szCs w:val="28"/>
        </w:rPr>
      </w:pPr>
    </w:p>
    <w:p w:rsidR="00863CA4" w:rsidRPr="003B307E" w:rsidRDefault="003B307E" w:rsidP="003B307E">
      <w:pPr>
        <w:tabs>
          <w:tab w:val="left" w:pos="0"/>
        </w:tabs>
        <w:autoSpaceDE/>
        <w:rPr>
          <w:i/>
          <w:sz w:val="24"/>
          <w:szCs w:val="24"/>
          <w:u w:val="single"/>
        </w:rPr>
      </w:pPr>
      <w:r w:rsidRPr="003B307E">
        <w:rPr>
          <w:i/>
          <w:sz w:val="24"/>
          <w:szCs w:val="24"/>
          <w:u w:val="single"/>
        </w:rPr>
        <w:t>Уточненное расписание будет объявлено после проведения АП</w:t>
      </w:r>
    </w:p>
    <w:p w:rsidR="009651B6" w:rsidRDefault="009651B6" w:rsidP="00804C08">
      <w:pPr>
        <w:tabs>
          <w:tab w:val="left" w:pos="0"/>
        </w:tabs>
        <w:autoSpaceDE/>
        <w:jc w:val="center"/>
        <w:rPr>
          <w:b/>
          <w:sz w:val="28"/>
          <w:szCs w:val="28"/>
        </w:rPr>
      </w:pPr>
    </w:p>
    <w:p w:rsidR="009651B6" w:rsidRDefault="009651B6" w:rsidP="00804C08">
      <w:pPr>
        <w:tabs>
          <w:tab w:val="left" w:pos="0"/>
        </w:tabs>
        <w:autoSpaceDE/>
        <w:jc w:val="center"/>
        <w:rPr>
          <w:b/>
          <w:sz w:val="28"/>
          <w:szCs w:val="28"/>
        </w:rPr>
      </w:pPr>
    </w:p>
    <w:p w:rsidR="009651B6" w:rsidRDefault="009651B6" w:rsidP="00804C08">
      <w:pPr>
        <w:tabs>
          <w:tab w:val="left" w:pos="0"/>
        </w:tabs>
        <w:autoSpaceDE/>
        <w:jc w:val="center"/>
        <w:rPr>
          <w:b/>
          <w:sz w:val="28"/>
          <w:szCs w:val="28"/>
        </w:rPr>
      </w:pPr>
    </w:p>
    <w:p w:rsidR="009651B6" w:rsidRDefault="009651B6" w:rsidP="00804C08">
      <w:pPr>
        <w:tabs>
          <w:tab w:val="left" w:pos="0"/>
        </w:tabs>
        <w:autoSpaceDE/>
        <w:jc w:val="center"/>
        <w:rPr>
          <w:b/>
          <w:sz w:val="28"/>
          <w:szCs w:val="28"/>
        </w:rPr>
      </w:pPr>
    </w:p>
    <w:p w:rsidR="00CE296B" w:rsidRPr="002F47C4" w:rsidRDefault="00804C08" w:rsidP="00804C08">
      <w:pPr>
        <w:tabs>
          <w:tab w:val="left" w:pos="0"/>
        </w:tabs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CE296B" w:rsidRPr="002F47C4">
        <w:rPr>
          <w:b/>
          <w:sz w:val="28"/>
          <w:szCs w:val="28"/>
        </w:rPr>
        <w:t>С</w:t>
      </w:r>
      <w:r w:rsidR="00CE296B">
        <w:rPr>
          <w:b/>
          <w:sz w:val="28"/>
          <w:szCs w:val="28"/>
        </w:rPr>
        <w:t>ВЕД</w:t>
      </w:r>
      <w:r>
        <w:rPr>
          <w:b/>
          <w:sz w:val="28"/>
          <w:szCs w:val="28"/>
        </w:rPr>
        <w:t>ЕН</w:t>
      </w:r>
      <w:r w:rsidR="00CE296B">
        <w:rPr>
          <w:b/>
          <w:sz w:val="28"/>
          <w:szCs w:val="28"/>
        </w:rPr>
        <w:t>ИЯ О ТРАССЕ</w:t>
      </w:r>
    </w:p>
    <w:p w:rsidR="00804C08" w:rsidRPr="00851505" w:rsidRDefault="00804C08" w:rsidP="00804C08">
      <w:pPr>
        <w:numPr>
          <w:ilvl w:val="1"/>
          <w:numId w:val="6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</w:t>
      </w:r>
      <w:r>
        <w:rPr>
          <w:sz w:val="28"/>
          <w:szCs w:val="28"/>
        </w:rPr>
        <w:tab/>
        <w:t>Т</w:t>
      </w:r>
      <w:r w:rsidRPr="00851505">
        <w:rPr>
          <w:sz w:val="28"/>
          <w:szCs w:val="28"/>
        </w:rPr>
        <w:t xml:space="preserve">расса расположена </w:t>
      </w:r>
      <w:r w:rsidR="000A73AA">
        <w:rPr>
          <w:sz w:val="28"/>
          <w:szCs w:val="28"/>
        </w:rPr>
        <w:t>в 2-х</w:t>
      </w:r>
      <w:r w:rsidRPr="00851505">
        <w:rPr>
          <w:sz w:val="28"/>
          <w:szCs w:val="28"/>
        </w:rPr>
        <w:t xml:space="preserve"> км. </w:t>
      </w:r>
      <w:r w:rsidR="000A73AA">
        <w:rPr>
          <w:sz w:val="28"/>
          <w:szCs w:val="28"/>
        </w:rPr>
        <w:t>от Ленинградского ш. в п. Молжан</w:t>
      </w:r>
      <w:r w:rsidR="000A73AA">
        <w:rPr>
          <w:sz w:val="28"/>
          <w:szCs w:val="28"/>
        </w:rPr>
        <w:t>и</w:t>
      </w:r>
      <w:r w:rsidR="000A73AA">
        <w:rPr>
          <w:sz w:val="28"/>
          <w:szCs w:val="28"/>
        </w:rPr>
        <w:t>новка.</w:t>
      </w:r>
      <w:r w:rsidRPr="00851505">
        <w:rPr>
          <w:sz w:val="28"/>
          <w:szCs w:val="28"/>
        </w:rPr>
        <w:t xml:space="preserve"> Длина трассы </w:t>
      </w:r>
      <w:r w:rsidR="000A73AA">
        <w:rPr>
          <w:sz w:val="28"/>
          <w:szCs w:val="28"/>
        </w:rPr>
        <w:t>7</w:t>
      </w:r>
      <w:r w:rsidR="00F232D6">
        <w:rPr>
          <w:sz w:val="28"/>
          <w:szCs w:val="28"/>
        </w:rPr>
        <w:t>00</w:t>
      </w:r>
      <w:r w:rsidRPr="00851505">
        <w:rPr>
          <w:sz w:val="28"/>
          <w:szCs w:val="28"/>
        </w:rPr>
        <w:t xml:space="preserve"> метров. Минимальная ши</w:t>
      </w:r>
      <w:r w:rsidR="009B067B">
        <w:rPr>
          <w:sz w:val="28"/>
          <w:szCs w:val="28"/>
        </w:rPr>
        <w:t>рина</w:t>
      </w:r>
      <w:r w:rsidRPr="00851505">
        <w:rPr>
          <w:sz w:val="28"/>
          <w:szCs w:val="28"/>
        </w:rPr>
        <w:t xml:space="preserve"> </w:t>
      </w:r>
      <w:r w:rsidR="00F232D6">
        <w:rPr>
          <w:sz w:val="28"/>
          <w:szCs w:val="28"/>
        </w:rPr>
        <w:t>8</w:t>
      </w:r>
      <w:r w:rsidRPr="00851505">
        <w:rPr>
          <w:sz w:val="28"/>
          <w:szCs w:val="28"/>
        </w:rPr>
        <w:t xml:space="preserve"> метров, максималь</w:t>
      </w:r>
      <w:r w:rsidR="00863CA4">
        <w:rPr>
          <w:sz w:val="28"/>
          <w:szCs w:val="28"/>
        </w:rPr>
        <w:t xml:space="preserve">ная ширина </w:t>
      </w:r>
      <w:r w:rsidR="00F232D6">
        <w:rPr>
          <w:sz w:val="28"/>
          <w:szCs w:val="28"/>
        </w:rPr>
        <w:t>15</w:t>
      </w:r>
      <w:r w:rsidR="00863CA4">
        <w:rPr>
          <w:sz w:val="28"/>
          <w:szCs w:val="28"/>
        </w:rPr>
        <w:t xml:space="preserve"> </w:t>
      </w:r>
      <w:r w:rsidRPr="00851505">
        <w:rPr>
          <w:sz w:val="28"/>
          <w:szCs w:val="28"/>
        </w:rPr>
        <w:t>метров, пер</w:t>
      </w:r>
      <w:r w:rsidRPr="00851505">
        <w:rPr>
          <w:sz w:val="28"/>
          <w:szCs w:val="28"/>
        </w:rPr>
        <w:t>е</w:t>
      </w:r>
      <w:r w:rsidRPr="00851505">
        <w:rPr>
          <w:sz w:val="28"/>
          <w:szCs w:val="28"/>
        </w:rPr>
        <w:t xml:space="preserve">пад высот </w:t>
      </w:r>
      <w:r w:rsidR="00F232D6">
        <w:rPr>
          <w:sz w:val="28"/>
          <w:szCs w:val="28"/>
        </w:rPr>
        <w:t>1</w:t>
      </w:r>
      <w:r w:rsidRPr="00851505">
        <w:rPr>
          <w:sz w:val="28"/>
          <w:szCs w:val="28"/>
        </w:rPr>
        <w:t>-</w:t>
      </w:r>
      <w:r w:rsidR="00F232D6">
        <w:rPr>
          <w:sz w:val="28"/>
          <w:szCs w:val="28"/>
        </w:rPr>
        <w:t>2</w:t>
      </w:r>
      <w:r w:rsidRPr="00851505">
        <w:rPr>
          <w:sz w:val="28"/>
          <w:szCs w:val="28"/>
        </w:rPr>
        <w:t xml:space="preserve"> метр</w:t>
      </w:r>
      <w:r w:rsidR="00863CA4">
        <w:rPr>
          <w:sz w:val="28"/>
          <w:szCs w:val="28"/>
        </w:rPr>
        <w:t>а</w:t>
      </w:r>
      <w:r w:rsidRPr="00851505">
        <w:rPr>
          <w:sz w:val="28"/>
          <w:szCs w:val="28"/>
        </w:rPr>
        <w:t>.</w:t>
      </w:r>
      <w:r w:rsidR="009B067B" w:rsidRPr="009B067B">
        <w:rPr>
          <w:sz w:val="28"/>
          <w:szCs w:val="28"/>
        </w:rPr>
        <w:t xml:space="preserve"> </w:t>
      </w:r>
    </w:p>
    <w:p w:rsidR="00804C08" w:rsidRDefault="00804C08" w:rsidP="009B067B">
      <w:pPr>
        <w:numPr>
          <w:ilvl w:val="1"/>
          <w:numId w:val="6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067B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Трасса соответствует требованиям, предъявляемым к трассам </w:t>
      </w:r>
      <w:r>
        <w:rPr>
          <w:sz w:val="28"/>
          <w:szCs w:val="28"/>
        </w:rPr>
        <w:br/>
        <w:t>для автомобильного кросса</w:t>
      </w:r>
      <w:r w:rsidRPr="008C3C74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ПРК-</w:t>
      </w:r>
      <w:r w:rsidRPr="00C53990">
        <w:rPr>
          <w:sz w:val="28"/>
          <w:szCs w:val="28"/>
        </w:rPr>
        <w:t>1</w:t>
      </w:r>
      <w:r w:rsidR="009C6C05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804C08" w:rsidRDefault="00804C08" w:rsidP="009B067B">
      <w:pPr>
        <w:numPr>
          <w:ilvl w:val="1"/>
          <w:numId w:val="6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трассе применяется флаговая сигнализация, согласно Приложения </w:t>
      </w:r>
      <w:r>
        <w:rPr>
          <w:sz w:val="28"/>
          <w:szCs w:val="28"/>
        </w:rPr>
        <w:br/>
        <w:t>6 к ПРК-</w:t>
      </w:r>
      <w:r w:rsidRPr="00C53990">
        <w:rPr>
          <w:sz w:val="28"/>
          <w:szCs w:val="28"/>
        </w:rPr>
        <w:t>1</w:t>
      </w:r>
      <w:r w:rsidR="009C6C0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CE296B" w:rsidRDefault="00CE296B" w:rsidP="00CE296B">
      <w:pPr>
        <w:tabs>
          <w:tab w:val="left" w:pos="1134"/>
        </w:tabs>
        <w:autoSpaceDN w:val="0"/>
        <w:jc w:val="both"/>
        <w:rPr>
          <w:sz w:val="28"/>
          <w:szCs w:val="28"/>
        </w:rPr>
      </w:pPr>
    </w:p>
    <w:p w:rsidR="00CE296B" w:rsidRDefault="00CE296B" w:rsidP="00863CA4">
      <w:pPr>
        <w:numPr>
          <w:ilvl w:val="0"/>
          <w:numId w:val="27"/>
        </w:numPr>
        <w:tabs>
          <w:tab w:val="left" w:pos="0"/>
        </w:tabs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СОРЕВНОВАНИЙ</w:t>
      </w:r>
    </w:p>
    <w:p w:rsidR="00863CA4" w:rsidRDefault="00863CA4" w:rsidP="00863CA4">
      <w:pPr>
        <w:tabs>
          <w:tab w:val="left" w:pos="0"/>
        </w:tabs>
        <w:autoSpaceDE/>
        <w:ind w:left="990"/>
        <w:rPr>
          <w:b/>
          <w:sz w:val="28"/>
          <w:szCs w:val="28"/>
        </w:rPr>
      </w:pPr>
    </w:p>
    <w:p w:rsidR="00CE296B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Система заездов будет определена и объявлена участникам после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административной проверки и вывешена на информационном табло.</w:t>
      </w:r>
    </w:p>
    <w:p w:rsidR="00CE296B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Старт заездов дается с места.</w:t>
      </w:r>
    </w:p>
    <w:p w:rsidR="00CE296B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После старта заезда участники следующего заезда выезжают 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стартовую зону и готовятся к выезду на стартовую позицию. Выезд на старт производится по команде судьи на старте.</w:t>
      </w:r>
    </w:p>
    <w:p w:rsidR="00CE296B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Водители, опоздавшие на старт, к участию в заезде не допускаются. Контрольное время прибытия на старт – 3 мин. после финиша предыдущего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езда.</w:t>
      </w:r>
    </w:p>
    <w:p w:rsidR="00CE296B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Наказание за фальстарт в соответствии с ПРК-</w:t>
      </w:r>
      <w:r w:rsidR="00487B58">
        <w:rPr>
          <w:sz w:val="28"/>
          <w:szCs w:val="28"/>
        </w:rPr>
        <w:t>1</w:t>
      </w:r>
      <w:r w:rsidR="009C6C05">
        <w:rPr>
          <w:sz w:val="28"/>
          <w:szCs w:val="28"/>
        </w:rPr>
        <w:t>5</w:t>
      </w:r>
      <w:r w:rsidR="00487B58">
        <w:rPr>
          <w:sz w:val="28"/>
          <w:szCs w:val="28"/>
        </w:rPr>
        <w:t>.</w:t>
      </w:r>
    </w:p>
    <w:p w:rsidR="00CE296B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При движении по трассе спортсмен должен соблюдать «Правила пов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на трассе» (Приложение к СК РАФ</w:t>
      </w:r>
      <w:r w:rsidR="00487B58">
        <w:rPr>
          <w:sz w:val="28"/>
          <w:szCs w:val="28"/>
        </w:rPr>
        <w:t>).</w:t>
      </w:r>
      <w:r>
        <w:rPr>
          <w:sz w:val="28"/>
          <w:szCs w:val="28"/>
        </w:rPr>
        <w:t xml:space="preserve"> Водители, нарушившие правила наказываются в соответствии со сводной таблицей пенализации (Приложение 7 к ПРК-</w:t>
      </w:r>
      <w:r w:rsidR="00487B58">
        <w:rPr>
          <w:sz w:val="28"/>
          <w:szCs w:val="28"/>
        </w:rPr>
        <w:t>1</w:t>
      </w:r>
      <w:r w:rsidR="009C6C05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CE296B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финального заезда без остановки все </w:t>
      </w:r>
      <w:r w:rsidR="003B307E">
        <w:rPr>
          <w:sz w:val="28"/>
          <w:szCs w:val="28"/>
        </w:rPr>
        <w:t>автомобили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езжают в закрытый парк, </w:t>
      </w:r>
      <w:r w:rsidR="00045455">
        <w:rPr>
          <w:sz w:val="28"/>
          <w:szCs w:val="28"/>
        </w:rPr>
        <w:t xml:space="preserve">организатор вправе проверить любые автомобили </w:t>
      </w:r>
      <w:r>
        <w:rPr>
          <w:sz w:val="28"/>
          <w:szCs w:val="28"/>
        </w:rPr>
        <w:t>на предмет соответствия техническим требованиям</w:t>
      </w:r>
      <w:r w:rsidR="000454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5455">
        <w:rPr>
          <w:sz w:val="28"/>
          <w:szCs w:val="28"/>
        </w:rPr>
        <w:t>В</w:t>
      </w:r>
      <w:r>
        <w:rPr>
          <w:sz w:val="28"/>
          <w:szCs w:val="28"/>
        </w:rPr>
        <w:t>ремя установленное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дачи протеста (30 минут). Водитель должен сам поставить автомобиль в закр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тый парк и в течени</w:t>
      </w:r>
      <w:r w:rsidR="00045455">
        <w:rPr>
          <w:sz w:val="28"/>
          <w:szCs w:val="28"/>
        </w:rPr>
        <w:t>е</w:t>
      </w:r>
      <w:r>
        <w:rPr>
          <w:sz w:val="28"/>
          <w:szCs w:val="28"/>
        </w:rPr>
        <w:t xml:space="preserve"> 5 минут покинуть зону «Закрытого парка».</w:t>
      </w:r>
    </w:p>
    <w:p w:rsidR="00CE296B" w:rsidRPr="00C65DC0" w:rsidRDefault="00CE296B" w:rsidP="00CE296B">
      <w:pPr>
        <w:numPr>
          <w:ilvl w:val="1"/>
          <w:numId w:val="27"/>
        </w:numPr>
        <w:tabs>
          <w:tab w:val="clear" w:pos="990"/>
          <w:tab w:val="num" w:pos="0"/>
          <w:tab w:val="left" w:pos="1120"/>
        </w:tabs>
        <w:autoSpaceDE/>
        <w:ind w:left="0" w:firstLine="420"/>
        <w:jc w:val="both"/>
        <w:rPr>
          <w:b/>
          <w:i/>
          <w:sz w:val="28"/>
          <w:szCs w:val="28"/>
        </w:rPr>
      </w:pPr>
      <w:r w:rsidRPr="00D07A8B">
        <w:rPr>
          <w:sz w:val="28"/>
          <w:szCs w:val="28"/>
        </w:rPr>
        <w:t xml:space="preserve">Протесты подаются в соответствии со СК РАФ на имя Руководителя гонки. Сумма залога за протест составляет </w:t>
      </w:r>
      <w:r w:rsidR="00487B58">
        <w:rPr>
          <w:sz w:val="28"/>
          <w:szCs w:val="28"/>
        </w:rPr>
        <w:t>5</w:t>
      </w:r>
      <w:r w:rsidRPr="00C65DC0">
        <w:rPr>
          <w:sz w:val="28"/>
          <w:szCs w:val="28"/>
        </w:rPr>
        <w:t>000 тысяч</w:t>
      </w:r>
      <w:r w:rsidRPr="00D07A8B">
        <w:rPr>
          <w:sz w:val="28"/>
          <w:szCs w:val="28"/>
        </w:rPr>
        <w:t xml:space="preserve"> рублей. Протест, связа</w:t>
      </w:r>
      <w:r w:rsidRPr="00D07A8B">
        <w:rPr>
          <w:sz w:val="28"/>
          <w:szCs w:val="28"/>
        </w:rPr>
        <w:t>н</w:t>
      </w:r>
      <w:r w:rsidRPr="00D07A8B">
        <w:rPr>
          <w:sz w:val="28"/>
          <w:szCs w:val="28"/>
        </w:rPr>
        <w:t xml:space="preserve">ный со вскрытием узлов и агрегатов дополнительно </w:t>
      </w:r>
      <w:r>
        <w:rPr>
          <w:sz w:val="28"/>
          <w:szCs w:val="28"/>
        </w:rPr>
        <w:t>взимается 2</w:t>
      </w:r>
      <w:r w:rsidRPr="00C65DC0">
        <w:rPr>
          <w:sz w:val="28"/>
          <w:szCs w:val="28"/>
        </w:rPr>
        <w:t>500 руб.</w:t>
      </w:r>
    </w:p>
    <w:p w:rsidR="00CE296B" w:rsidRDefault="00CE296B" w:rsidP="00CE296B">
      <w:pPr>
        <w:tabs>
          <w:tab w:val="left" w:pos="1120"/>
        </w:tabs>
        <w:autoSpaceDE/>
        <w:jc w:val="both"/>
        <w:rPr>
          <w:sz w:val="28"/>
          <w:szCs w:val="28"/>
        </w:rPr>
      </w:pPr>
    </w:p>
    <w:p w:rsidR="00CE296B" w:rsidRDefault="00CE296B" w:rsidP="00863CA4">
      <w:pPr>
        <w:numPr>
          <w:ilvl w:val="0"/>
          <w:numId w:val="28"/>
        </w:numPr>
        <w:tabs>
          <w:tab w:val="left" w:pos="0"/>
        </w:tabs>
        <w:autoSpaceDE/>
        <w:jc w:val="center"/>
        <w:rPr>
          <w:b/>
          <w:sz w:val="28"/>
          <w:szCs w:val="28"/>
        </w:rPr>
      </w:pPr>
      <w:r w:rsidRPr="0078777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ОПОЛНИТЕЛЬНАЯ ИНФОРМАЦИЯ</w:t>
      </w:r>
    </w:p>
    <w:p w:rsidR="00863CA4" w:rsidRDefault="00863CA4" w:rsidP="00863CA4">
      <w:pPr>
        <w:tabs>
          <w:tab w:val="left" w:pos="0"/>
        </w:tabs>
        <w:autoSpaceDE/>
        <w:ind w:left="360"/>
        <w:rPr>
          <w:b/>
          <w:sz w:val="28"/>
          <w:szCs w:val="28"/>
        </w:rPr>
      </w:pPr>
    </w:p>
    <w:p w:rsidR="00CE296B" w:rsidRPr="00863CA4" w:rsidRDefault="00CE296B" w:rsidP="00CE296B">
      <w:pPr>
        <w:numPr>
          <w:ilvl w:val="1"/>
          <w:numId w:val="28"/>
        </w:numPr>
        <w:tabs>
          <w:tab w:val="num" w:pos="0"/>
          <w:tab w:val="left" w:pos="1120"/>
        </w:tabs>
        <w:autoSpaceDE/>
        <w:ind w:left="0" w:firstLine="435"/>
        <w:jc w:val="both"/>
        <w:rPr>
          <w:sz w:val="28"/>
          <w:szCs w:val="28"/>
        </w:rPr>
      </w:pPr>
      <w:r w:rsidRPr="00863CA4">
        <w:rPr>
          <w:sz w:val="28"/>
          <w:szCs w:val="28"/>
        </w:rPr>
        <w:t>Спортсмены, занявшие призовые места, награждаются кубками, мед</w:t>
      </w:r>
      <w:r w:rsidRPr="00863CA4">
        <w:rPr>
          <w:sz w:val="28"/>
          <w:szCs w:val="28"/>
        </w:rPr>
        <w:t>а</w:t>
      </w:r>
      <w:r w:rsidRPr="00863CA4">
        <w:rPr>
          <w:sz w:val="28"/>
          <w:szCs w:val="28"/>
        </w:rPr>
        <w:t>лями, дипломами. Все протоколы выдаются по окончании соревнований.</w:t>
      </w:r>
    </w:p>
    <w:p w:rsidR="00F232D6" w:rsidRDefault="00F232D6" w:rsidP="00CE296B">
      <w:pPr>
        <w:numPr>
          <w:ilvl w:val="1"/>
          <w:numId w:val="28"/>
        </w:numPr>
        <w:tabs>
          <w:tab w:val="num" w:pos="0"/>
          <w:tab w:val="left" w:pos="1120"/>
        </w:tabs>
        <w:autoSpaceDE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>Стартовы</w:t>
      </w:r>
      <w:r w:rsidR="000A73AA">
        <w:rPr>
          <w:sz w:val="28"/>
          <w:szCs w:val="28"/>
        </w:rPr>
        <w:t>й</w:t>
      </w:r>
      <w:r>
        <w:rPr>
          <w:sz w:val="28"/>
          <w:szCs w:val="28"/>
        </w:rPr>
        <w:t xml:space="preserve"> взнос</w:t>
      </w:r>
      <w:r w:rsidR="000A73AA">
        <w:rPr>
          <w:sz w:val="28"/>
          <w:szCs w:val="28"/>
        </w:rPr>
        <w:t xml:space="preserve"> </w:t>
      </w:r>
      <w:r w:rsidR="0011080E">
        <w:rPr>
          <w:sz w:val="28"/>
          <w:szCs w:val="28"/>
        </w:rPr>
        <w:t>не предусмотрен</w:t>
      </w:r>
      <w:r>
        <w:rPr>
          <w:sz w:val="28"/>
          <w:szCs w:val="28"/>
        </w:rPr>
        <w:t>.</w:t>
      </w:r>
    </w:p>
    <w:p w:rsidR="00CE296B" w:rsidRDefault="00CE296B" w:rsidP="00CE296B">
      <w:pPr>
        <w:numPr>
          <w:ilvl w:val="1"/>
          <w:numId w:val="28"/>
        </w:numPr>
        <w:tabs>
          <w:tab w:val="num" w:pos="0"/>
          <w:tab w:val="left" w:pos="1120"/>
        </w:tabs>
        <w:autoSpaceDE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Регламент являю</w:t>
      </w:r>
      <w:r w:rsidRPr="00787777">
        <w:rPr>
          <w:sz w:val="28"/>
          <w:szCs w:val="28"/>
        </w:rPr>
        <w:t xml:space="preserve">тся официальным </w:t>
      </w:r>
      <w:r w:rsidR="00863CA4">
        <w:rPr>
          <w:sz w:val="28"/>
          <w:szCs w:val="28"/>
        </w:rPr>
        <w:t>приглашением</w:t>
      </w:r>
      <w:r w:rsidRPr="00787777">
        <w:rPr>
          <w:sz w:val="28"/>
          <w:szCs w:val="28"/>
        </w:rPr>
        <w:t xml:space="preserve"> на соре</w:t>
      </w:r>
      <w:r w:rsidRPr="00787777">
        <w:rPr>
          <w:sz w:val="28"/>
          <w:szCs w:val="28"/>
        </w:rPr>
        <w:t>в</w:t>
      </w:r>
      <w:r w:rsidRPr="00787777">
        <w:rPr>
          <w:sz w:val="28"/>
          <w:szCs w:val="28"/>
        </w:rPr>
        <w:t>нования.</w:t>
      </w:r>
    </w:p>
    <w:p w:rsidR="00C43F61" w:rsidRPr="00787777" w:rsidRDefault="00C43F61" w:rsidP="00C43F61">
      <w:pPr>
        <w:tabs>
          <w:tab w:val="num" w:pos="1049"/>
          <w:tab w:val="left" w:pos="1120"/>
        </w:tabs>
        <w:autoSpaceDE/>
        <w:jc w:val="both"/>
        <w:rPr>
          <w:sz w:val="28"/>
          <w:szCs w:val="28"/>
        </w:rPr>
      </w:pPr>
    </w:p>
    <w:p w:rsidR="00832491" w:rsidRDefault="00CE296B" w:rsidP="00521B88">
      <w:pPr>
        <w:jc w:val="center"/>
      </w:pPr>
      <w:r w:rsidRPr="00864C50">
        <w:rPr>
          <w:b/>
          <w:i/>
          <w:sz w:val="36"/>
          <w:szCs w:val="36"/>
        </w:rPr>
        <w:t>Оргкомитет</w:t>
      </w:r>
    </w:p>
    <w:sectPr w:rsidR="00832491" w:rsidSect="00804C08">
      <w:headerReference w:type="even" r:id="rId9"/>
      <w:headerReference w:type="default" r:id="rId10"/>
      <w:footnotePr>
        <w:pos w:val="beneathText"/>
      </w:footnotePr>
      <w:pgSz w:w="11905" w:h="16837"/>
      <w:pgMar w:top="851" w:right="990" w:bottom="68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952" w:rsidRDefault="00821952">
      <w:r>
        <w:separator/>
      </w:r>
    </w:p>
  </w:endnote>
  <w:endnote w:type="continuationSeparator" w:id="0">
    <w:p w:rsidR="00821952" w:rsidRDefault="0082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952" w:rsidRDefault="00821952">
      <w:r>
        <w:separator/>
      </w:r>
    </w:p>
  </w:footnote>
  <w:footnote w:type="continuationSeparator" w:id="0">
    <w:p w:rsidR="00821952" w:rsidRDefault="0082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7B" w:rsidRDefault="00584ECC" w:rsidP="00804C08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B067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B067B" w:rsidRDefault="009B067B" w:rsidP="00804C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7B" w:rsidRDefault="00584ECC" w:rsidP="00804C08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B067B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6123B">
      <w:rPr>
        <w:rStyle w:val="a3"/>
        <w:noProof/>
      </w:rPr>
      <w:t>2</w:t>
    </w:r>
    <w:r>
      <w:rPr>
        <w:rStyle w:val="a3"/>
      </w:rPr>
      <w:fldChar w:fldCharType="end"/>
    </w:r>
  </w:p>
  <w:p w:rsidR="009B067B" w:rsidRDefault="009B067B" w:rsidP="00804C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106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65"/>
        </w:tabs>
        <w:ind w:left="1065" w:hanging="106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00000004"/>
    <w:multiLevelType w:val="multilevel"/>
    <w:tmpl w:val="00000004"/>
    <w:name w:val="WW8Num7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1694"/>
        </w:tabs>
        <w:ind w:left="1694" w:hanging="1410"/>
      </w:p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410"/>
      </w:p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410"/>
      </w:p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141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6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049" w:hanging="7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7">
    <w:nsid w:val="038B2067"/>
    <w:multiLevelType w:val="multilevel"/>
    <w:tmpl w:val="8F2AC49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2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6"/>
        </w:tabs>
        <w:ind w:left="5616" w:hanging="2160"/>
      </w:pPr>
      <w:rPr>
        <w:rFonts w:hint="default"/>
      </w:rPr>
    </w:lvl>
  </w:abstractNum>
  <w:abstractNum w:abstractNumId="8">
    <w:nsid w:val="065051C5"/>
    <w:multiLevelType w:val="hybridMultilevel"/>
    <w:tmpl w:val="960CDED2"/>
    <w:lvl w:ilvl="0" w:tplc="8508E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9662FF"/>
    <w:multiLevelType w:val="multilevel"/>
    <w:tmpl w:val="8F2AC49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2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6"/>
        </w:tabs>
        <w:ind w:left="5616" w:hanging="2160"/>
      </w:pPr>
      <w:rPr>
        <w:rFonts w:hint="default"/>
      </w:rPr>
    </w:lvl>
  </w:abstractNum>
  <w:abstractNum w:abstractNumId="10">
    <w:nsid w:val="0C5F3A64"/>
    <w:multiLevelType w:val="multilevel"/>
    <w:tmpl w:val="A344D84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251672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192D01C9"/>
    <w:multiLevelType w:val="multilevel"/>
    <w:tmpl w:val="0714CC5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3">
    <w:nsid w:val="1F09443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21B1E4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410"/>
      </w:p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410"/>
      </w:p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141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</w:lvl>
  </w:abstractNum>
  <w:abstractNum w:abstractNumId="15">
    <w:nsid w:val="25A55652"/>
    <w:multiLevelType w:val="multilevel"/>
    <w:tmpl w:val="A62C7E6A"/>
    <w:lvl w:ilvl="0">
      <w:start w:val="2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2DF01BBD"/>
    <w:multiLevelType w:val="multilevel"/>
    <w:tmpl w:val="B10EFE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31442B25"/>
    <w:multiLevelType w:val="multilevel"/>
    <w:tmpl w:val="B00EABF6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8">
    <w:nsid w:val="36A63056"/>
    <w:multiLevelType w:val="multilevel"/>
    <w:tmpl w:val="358215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C106FD9"/>
    <w:multiLevelType w:val="multilevel"/>
    <w:tmpl w:val="6A7A55D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3D582C1E"/>
    <w:multiLevelType w:val="multilevel"/>
    <w:tmpl w:val="526C7042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6A617D7"/>
    <w:multiLevelType w:val="multilevel"/>
    <w:tmpl w:val="99A00974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2">
    <w:nsid w:val="4C9C4647"/>
    <w:multiLevelType w:val="multilevel"/>
    <w:tmpl w:val="C87A6F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76"/>
        </w:tabs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24"/>
        </w:tabs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16"/>
        </w:tabs>
        <w:ind w:left="5616" w:hanging="2160"/>
      </w:pPr>
      <w:rPr>
        <w:rFonts w:hint="default"/>
      </w:rPr>
    </w:lvl>
  </w:abstractNum>
  <w:abstractNum w:abstractNumId="23">
    <w:nsid w:val="4D4223D3"/>
    <w:multiLevelType w:val="multilevel"/>
    <w:tmpl w:val="CD667DA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6.%3."/>
      <w:lvlJc w:val="left"/>
      <w:pPr>
        <w:tabs>
          <w:tab w:val="num" w:pos="2250"/>
        </w:tabs>
        <w:ind w:left="22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4">
    <w:nsid w:val="4DEF1086"/>
    <w:multiLevelType w:val="multilevel"/>
    <w:tmpl w:val="A344D84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5267082B"/>
    <w:multiLevelType w:val="hybridMultilevel"/>
    <w:tmpl w:val="987C4D2E"/>
    <w:lvl w:ilvl="0" w:tplc="61928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662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80D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A85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2EB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C27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BEB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065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B20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2FE171B"/>
    <w:multiLevelType w:val="multilevel"/>
    <w:tmpl w:val="5734E50A"/>
    <w:lvl w:ilvl="0">
      <w:start w:val="8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7BA003BC"/>
    <w:multiLevelType w:val="multilevel"/>
    <w:tmpl w:val="E31E9B84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CF351E3"/>
    <w:multiLevelType w:val="multilevel"/>
    <w:tmpl w:val="5066C636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049" w:hanging="7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/>
      </w:rPr>
    </w:lvl>
  </w:abstractNum>
  <w:abstractNum w:abstractNumId="29">
    <w:nsid w:val="7EA24F66"/>
    <w:multiLevelType w:val="multilevel"/>
    <w:tmpl w:val="71CACF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1"/>
  </w:num>
  <w:num w:numId="10">
    <w:abstractNumId w:val="27"/>
  </w:num>
  <w:num w:numId="11">
    <w:abstractNumId w:val="26"/>
  </w:num>
  <w:num w:numId="12">
    <w:abstractNumId w:val="9"/>
  </w:num>
  <w:num w:numId="13">
    <w:abstractNumId w:val="7"/>
  </w:num>
  <w:num w:numId="14">
    <w:abstractNumId w:val="22"/>
  </w:num>
  <w:num w:numId="15">
    <w:abstractNumId w:val="18"/>
  </w:num>
  <w:num w:numId="16">
    <w:abstractNumId w:val="29"/>
  </w:num>
  <w:num w:numId="17">
    <w:abstractNumId w:val="23"/>
  </w:num>
  <w:num w:numId="18">
    <w:abstractNumId w:val="8"/>
  </w:num>
  <w:num w:numId="19">
    <w:abstractNumId w:val="14"/>
  </w:num>
  <w:num w:numId="20">
    <w:abstractNumId w:val="12"/>
  </w:num>
  <w:num w:numId="21">
    <w:abstractNumId w:val="11"/>
  </w:num>
  <w:num w:numId="22">
    <w:abstractNumId w:val="15"/>
  </w:num>
  <w:num w:numId="23">
    <w:abstractNumId w:val="10"/>
  </w:num>
  <w:num w:numId="24">
    <w:abstractNumId w:val="24"/>
  </w:num>
  <w:num w:numId="25">
    <w:abstractNumId w:val="17"/>
  </w:num>
  <w:num w:numId="26">
    <w:abstractNumId w:val="25"/>
  </w:num>
  <w:num w:numId="27">
    <w:abstractNumId w:val="20"/>
  </w:num>
  <w:num w:numId="28">
    <w:abstractNumId w:val="28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42"/>
    <w:rsid w:val="00017A49"/>
    <w:rsid w:val="00030233"/>
    <w:rsid w:val="00045006"/>
    <w:rsid w:val="00045455"/>
    <w:rsid w:val="000577DC"/>
    <w:rsid w:val="000754BC"/>
    <w:rsid w:val="00076306"/>
    <w:rsid w:val="000A1231"/>
    <w:rsid w:val="000A73AA"/>
    <w:rsid w:val="000B3FE2"/>
    <w:rsid w:val="000E75C2"/>
    <w:rsid w:val="000F12D9"/>
    <w:rsid w:val="000F41D5"/>
    <w:rsid w:val="0010337E"/>
    <w:rsid w:val="0011080E"/>
    <w:rsid w:val="001134C0"/>
    <w:rsid w:val="00113AA8"/>
    <w:rsid w:val="0011754C"/>
    <w:rsid w:val="00144E33"/>
    <w:rsid w:val="001625F1"/>
    <w:rsid w:val="00172700"/>
    <w:rsid w:val="001A1475"/>
    <w:rsid w:val="001C3095"/>
    <w:rsid w:val="001D2E42"/>
    <w:rsid w:val="001D4F16"/>
    <w:rsid w:val="00213720"/>
    <w:rsid w:val="002223EB"/>
    <w:rsid w:val="0022266D"/>
    <w:rsid w:val="002242CA"/>
    <w:rsid w:val="0022723B"/>
    <w:rsid w:val="00231BB2"/>
    <w:rsid w:val="002413D6"/>
    <w:rsid w:val="002A4E6F"/>
    <w:rsid w:val="002D1667"/>
    <w:rsid w:val="002D602A"/>
    <w:rsid w:val="002F51DB"/>
    <w:rsid w:val="0032166C"/>
    <w:rsid w:val="00324237"/>
    <w:rsid w:val="00327FA2"/>
    <w:rsid w:val="0034547D"/>
    <w:rsid w:val="0036123B"/>
    <w:rsid w:val="00363C8D"/>
    <w:rsid w:val="00372D08"/>
    <w:rsid w:val="003839CE"/>
    <w:rsid w:val="00393876"/>
    <w:rsid w:val="00396041"/>
    <w:rsid w:val="003B307E"/>
    <w:rsid w:val="003B61D4"/>
    <w:rsid w:val="003C022E"/>
    <w:rsid w:val="003E24BB"/>
    <w:rsid w:val="003F45B7"/>
    <w:rsid w:val="00414DA7"/>
    <w:rsid w:val="00420EC8"/>
    <w:rsid w:val="00466566"/>
    <w:rsid w:val="00487B58"/>
    <w:rsid w:val="004B010C"/>
    <w:rsid w:val="004B53A8"/>
    <w:rsid w:val="004D34F3"/>
    <w:rsid w:val="004E31EC"/>
    <w:rsid w:val="004F1AD5"/>
    <w:rsid w:val="00521B88"/>
    <w:rsid w:val="005504B8"/>
    <w:rsid w:val="00573D45"/>
    <w:rsid w:val="0058231C"/>
    <w:rsid w:val="00584ECC"/>
    <w:rsid w:val="00593914"/>
    <w:rsid w:val="00595841"/>
    <w:rsid w:val="005B6C1D"/>
    <w:rsid w:val="005C3E4E"/>
    <w:rsid w:val="005D7534"/>
    <w:rsid w:val="005F5D49"/>
    <w:rsid w:val="00604FC3"/>
    <w:rsid w:val="00623390"/>
    <w:rsid w:val="00627238"/>
    <w:rsid w:val="00627E74"/>
    <w:rsid w:val="006444A9"/>
    <w:rsid w:val="006467CD"/>
    <w:rsid w:val="0065495D"/>
    <w:rsid w:val="0066711B"/>
    <w:rsid w:val="00680ADB"/>
    <w:rsid w:val="00691ACA"/>
    <w:rsid w:val="006C5057"/>
    <w:rsid w:val="006E6633"/>
    <w:rsid w:val="00707DE8"/>
    <w:rsid w:val="00721586"/>
    <w:rsid w:val="007410D6"/>
    <w:rsid w:val="00755D07"/>
    <w:rsid w:val="00771BAC"/>
    <w:rsid w:val="00780953"/>
    <w:rsid w:val="007B05B6"/>
    <w:rsid w:val="007C475B"/>
    <w:rsid w:val="007D5950"/>
    <w:rsid w:val="007E24D2"/>
    <w:rsid w:val="007F1032"/>
    <w:rsid w:val="007F4189"/>
    <w:rsid w:val="00804C08"/>
    <w:rsid w:val="00810AF4"/>
    <w:rsid w:val="008138E9"/>
    <w:rsid w:val="00813FD2"/>
    <w:rsid w:val="00821952"/>
    <w:rsid w:val="00831C16"/>
    <w:rsid w:val="00832491"/>
    <w:rsid w:val="00837CA0"/>
    <w:rsid w:val="00852779"/>
    <w:rsid w:val="00854ECB"/>
    <w:rsid w:val="008638BD"/>
    <w:rsid w:val="00863CA4"/>
    <w:rsid w:val="00884953"/>
    <w:rsid w:val="008B07DD"/>
    <w:rsid w:val="008D7035"/>
    <w:rsid w:val="00900681"/>
    <w:rsid w:val="009158F7"/>
    <w:rsid w:val="00947D7D"/>
    <w:rsid w:val="00952980"/>
    <w:rsid w:val="00954F4D"/>
    <w:rsid w:val="00955E2A"/>
    <w:rsid w:val="00961C5B"/>
    <w:rsid w:val="009651B6"/>
    <w:rsid w:val="0098274B"/>
    <w:rsid w:val="00985E45"/>
    <w:rsid w:val="00986185"/>
    <w:rsid w:val="009B067B"/>
    <w:rsid w:val="009C6C05"/>
    <w:rsid w:val="009D5AED"/>
    <w:rsid w:val="009E14AA"/>
    <w:rsid w:val="00A124C0"/>
    <w:rsid w:val="00A53A7C"/>
    <w:rsid w:val="00A776B7"/>
    <w:rsid w:val="00A825ED"/>
    <w:rsid w:val="00AE7A67"/>
    <w:rsid w:val="00AF24F5"/>
    <w:rsid w:val="00B050E3"/>
    <w:rsid w:val="00B255CC"/>
    <w:rsid w:val="00B366A3"/>
    <w:rsid w:val="00B64F82"/>
    <w:rsid w:val="00BB68A6"/>
    <w:rsid w:val="00BB74B6"/>
    <w:rsid w:val="00BC23AC"/>
    <w:rsid w:val="00BD6BA5"/>
    <w:rsid w:val="00BE37D7"/>
    <w:rsid w:val="00BF1B51"/>
    <w:rsid w:val="00C006B8"/>
    <w:rsid w:val="00C03A5F"/>
    <w:rsid w:val="00C144D7"/>
    <w:rsid w:val="00C24FCD"/>
    <w:rsid w:val="00C25B9F"/>
    <w:rsid w:val="00C43F61"/>
    <w:rsid w:val="00C51D48"/>
    <w:rsid w:val="00C53256"/>
    <w:rsid w:val="00C56E2B"/>
    <w:rsid w:val="00C6136C"/>
    <w:rsid w:val="00C9476B"/>
    <w:rsid w:val="00CD35BC"/>
    <w:rsid w:val="00CE296B"/>
    <w:rsid w:val="00D47900"/>
    <w:rsid w:val="00D56599"/>
    <w:rsid w:val="00D72231"/>
    <w:rsid w:val="00DA3A00"/>
    <w:rsid w:val="00DD05EA"/>
    <w:rsid w:val="00DD1E63"/>
    <w:rsid w:val="00DF195B"/>
    <w:rsid w:val="00DF49B8"/>
    <w:rsid w:val="00E035F4"/>
    <w:rsid w:val="00E10B56"/>
    <w:rsid w:val="00E24A72"/>
    <w:rsid w:val="00E52EEC"/>
    <w:rsid w:val="00E676E8"/>
    <w:rsid w:val="00EC1833"/>
    <w:rsid w:val="00EF253E"/>
    <w:rsid w:val="00F0038A"/>
    <w:rsid w:val="00F200D0"/>
    <w:rsid w:val="00F232D6"/>
    <w:rsid w:val="00F630E0"/>
    <w:rsid w:val="00F824CB"/>
    <w:rsid w:val="00FB6766"/>
    <w:rsid w:val="00FB785F"/>
    <w:rsid w:val="00FC232D"/>
    <w:rsid w:val="00FD089B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C"/>
    <w:pPr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84ECC"/>
    <w:pPr>
      <w:keepNext/>
      <w:numPr>
        <w:numId w:val="1"/>
      </w:num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4ECC"/>
    <w:rPr>
      <w:rFonts w:cs="Times New Roman"/>
    </w:rPr>
  </w:style>
  <w:style w:type="character" w:customStyle="1" w:styleId="WW8Num2z0">
    <w:name w:val="WW8Num2z0"/>
    <w:rsid w:val="00584ECC"/>
    <w:rPr>
      <w:rFonts w:ascii="Symbol" w:hAnsi="Symbol"/>
    </w:rPr>
  </w:style>
  <w:style w:type="character" w:customStyle="1" w:styleId="WW8Num2z1">
    <w:name w:val="WW8Num2z1"/>
    <w:rsid w:val="00584ECC"/>
    <w:rPr>
      <w:rFonts w:ascii="Courier New" w:hAnsi="Courier New" w:cs="Courier New"/>
    </w:rPr>
  </w:style>
  <w:style w:type="character" w:customStyle="1" w:styleId="WW8Num2z2">
    <w:name w:val="WW8Num2z2"/>
    <w:rsid w:val="00584ECC"/>
    <w:rPr>
      <w:rFonts w:ascii="Wingdings" w:hAnsi="Wingdings"/>
    </w:rPr>
  </w:style>
  <w:style w:type="character" w:customStyle="1" w:styleId="WW8Num3z0">
    <w:name w:val="WW8Num3z0"/>
    <w:rsid w:val="00584ECC"/>
    <w:rPr>
      <w:rFonts w:cs="Times New Roman"/>
    </w:rPr>
  </w:style>
  <w:style w:type="character" w:customStyle="1" w:styleId="WW8Num4z0">
    <w:name w:val="WW8Num4z0"/>
    <w:rsid w:val="00584ECC"/>
    <w:rPr>
      <w:rFonts w:cs="Times New Roman"/>
    </w:rPr>
  </w:style>
  <w:style w:type="character" w:customStyle="1" w:styleId="WW8Num5z0">
    <w:name w:val="WW8Num5z0"/>
    <w:rsid w:val="00584ECC"/>
    <w:rPr>
      <w:rFonts w:cs="Times New Roman"/>
    </w:rPr>
  </w:style>
  <w:style w:type="character" w:customStyle="1" w:styleId="WW8Num6z0">
    <w:name w:val="WW8Num6z0"/>
    <w:rsid w:val="00584ECC"/>
    <w:rPr>
      <w:b w:val="0"/>
    </w:rPr>
  </w:style>
  <w:style w:type="character" w:customStyle="1" w:styleId="WW8Num7z1">
    <w:name w:val="WW8Num7z1"/>
    <w:rsid w:val="00584ECC"/>
    <w:rPr>
      <w:b w:val="0"/>
      <w:i w:val="0"/>
    </w:rPr>
  </w:style>
  <w:style w:type="character" w:customStyle="1" w:styleId="WW8Num8z0">
    <w:name w:val="WW8Num8z0"/>
    <w:rsid w:val="00584ECC"/>
    <w:rPr>
      <w:rFonts w:cs="Times New Roman"/>
    </w:rPr>
  </w:style>
  <w:style w:type="character" w:customStyle="1" w:styleId="WW8Num10z0">
    <w:name w:val="WW8Num10z0"/>
    <w:rsid w:val="00584ECC"/>
    <w:rPr>
      <w:rFonts w:cs="Times New Roman"/>
    </w:rPr>
  </w:style>
  <w:style w:type="character" w:customStyle="1" w:styleId="WW8Num11z0">
    <w:name w:val="WW8Num11z0"/>
    <w:rsid w:val="00584ECC"/>
    <w:rPr>
      <w:rFonts w:cs="Times New Roman"/>
    </w:rPr>
  </w:style>
  <w:style w:type="character" w:customStyle="1" w:styleId="WW8Num12z0">
    <w:name w:val="WW8Num12z0"/>
    <w:rsid w:val="00584ECC"/>
    <w:rPr>
      <w:rFonts w:cs="Times New Roman"/>
    </w:rPr>
  </w:style>
  <w:style w:type="character" w:customStyle="1" w:styleId="WW8Num14z0">
    <w:name w:val="WW8Num14z0"/>
    <w:rsid w:val="00584ECC"/>
    <w:rPr>
      <w:rFonts w:cs="Times New Roman"/>
    </w:rPr>
  </w:style>
  <w:style w:type="character" w:customStyle="1" w:styleId="WW8Num16z0">
    <w:name w:val="WW8Num16z0"/>
    <w:rsid w:val="00584ECC"/>
    <w:rPr>
      <w:rFonts w:cs="Times New Roman"/>
    </w:rPr>
  </w:style>
  <w:style w:type="character" w:customStyle="1" w:styleId="10">
    <w:name w:val="Основной шрифт абзаца1"/>
    <w:rsid w:val="00584ECC"/>
  </w:style>
  <w:style w:type="character" w:styleId="a3">
    <w:name w:val="page number"/>
    <w:semiHidden/>
    <w:rsid w:val="00584ECC"/>
    <w:rPr>
      <w:rFonts w:cs="Times New Roman"/>
    </w:rPr>
  </w:style>
  <w:style w:type="character" w:styleId="a4">
    <w:name w:val="Hyperlink"/>
    <w:semiHidden/>
    <w:rsid w:val="00584ECC"/>
    <w:rPr>
      <w:rFonts w:cs="Times New Roman"/>
      <w:color w:val="0000FF"/>
      <w:u w:val="single"/>
    </w:rPr>
  </w:style>
  <w:style w:type="character" w:customStyle="1" w:styleId="Heading1Char">
    <w:name w:val="Heading 1 Char"/>
    <w:rsid w:val="00584ECC"/>
    <w:rPr>
      <w:sz w:val="24"/>
      <w:szCs w:val="24"/>
      <w:lang w:val="ru-RU" w:eastAsia="ar-SA" w:bidi="ar-SA"/>
    </w:rPr>
  </w:style>
  <w:style w:type="paragraph" w:customStyle="1" w:styleId="a5">
    <w:name w:val="Заголовок"/>
    <w:basedOn w:val="a"/>
    <w:next w:val="a6"/>
    <w:rsid w:val="00584E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84ECC"/>
    <w:rPr>
      <w:sz w:val="24"/>
      <w:szCs w:val="24"/>
    </w:rPr>
  </w:style>
  <w:style w:type="paragraph" w:styleId="a7">
    <w:name w:val="List"/>
    <w:basedOn w:val="a6"/>
    <w:semiHidden/>
    <w:rsid w:val="00584ECC"/>
    <w:rPr>
      <w:rFonts w:ascii="Arial" w:hAnsi="Arial" w:cs="Tahoma"/>
    </w:rPr>
  </w:style>
  <w:style w:type="paragraph" w:customStyle="1" w:styleId="11">
    <w:name w:val="Название1"/>
    <w:basedOn w:val="a"/>
    <w:rsid w:val="00584E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84ECC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584ECC"/>
    <w:rPr>
      <w:rFonts w:ascii="Tahoma" w:hAnsi="Tahoma" w:cs="Tahoma"/>
      <w:sz w:val="16"/>
      <w:szCs w:val="16"/>
    </w:rPr>
  </w:style>
  <w:style w:type="paragraph" w:styleId="a9">
    <w:name w:val="header"/>
    <w:basedOn w:val="a"/>
    <w:semiHidden/>
    <w:rsid w:val="00584ECC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rsid w:val="00584EC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584ECC"/>
    <w:pPr>
      <w:suppressLineNumbers/>
    </w:pPr>
  </w:style>
  <w:style w:type="paragraph" w:customStyle="1" w:styleId="ac">
    <w:name w:val="Заголовок таблицы"/>
    <w:basedOn w:val="ab"/>
    <w:rsid w:val="00584EC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584ECC"/>
  </w:style>
  <w:style w:type="table" w:styleId="ae">
    <w:name w:val="Table Grid"/>
    <w:basedOn w:val="a1"/>
    <w:uiPriority w:val="59"/>
    <w:rsid w:val="007B0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CC"/>
    <w:pPr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584ECC"/>
    <w:pPr>
      <w:keepNext/>
      <w:numPr>
        <w:numId w:val="1"/>
      </w:numPr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4ECC"/>
    <w:rPr>
      <w:rFonts w:cs="Times New Roman"/>
    </w:rPr>
  </w:style>
  <w:style w:type="character" w:customStyle="1" w:styleId="WW8Num2z0">
    <w:name w:val="WW8Num2z0"/>
    <w:rsid w:val="00584ECC"/>
    <w:rPr>
      <w:rFonts w:ascii="Symbol" w:hAnsi="Symbol"/>
    </w:rPr>
  </w:style>
  <w:style w:type="character" w:customStyle="1" w:styleId="WW8Num2z1">
    <w:name w:val="WW8Num2z1"/>
    <w:rsid w:val="00584ECC"/>
    <w:rPr>
      <w:rFonts w:ascii="Courier New" w:hAnsi="Courier New" w:cs="Courier New"/>
    </w:rPr>
  </w:style>
  <w:style w:type="character" w:customStyle="1" w:styleId="WW8Num2z2">
    <w:name w:val="WW8Num2z2"/>
    <w:rsid w:val="00584ECC"/>
    <w:rPr>
      <w:rFonts w:ascii="Wingdings" w:hAnsi="Wingdings"/>
    </w:rPr>
  </w:style>
  <w:style w:type="character" w:customStyle="1" w:styleId="WW8Num3z0">
    <w:name w:val="WW8Num3z0"/>
    <w:rsid w:val="00584ECC"/>
    <w:rPr>
      <w:rFonts w:cs="Times New Roman"/>
    </w:rPr>
  </w:style>
  <w:style w:type="character" w:customStyle="1" w:styleId="WW8Num4z0">
    <w:name w:val="WW8Num4z0"/>
    <w:rsid w:val="00584ECC"/>
    <w:rPr>
      <w:rFonts w:cs="Times New Roman"/>
    </w:rPr>
  </w:style>
  <w:style w:type="character" w:customStyle="1" w:styleId="WW8Num5z0">
    <w:name w:val="WW8Num5z0"/>
    <w:rsid w:val="00584ECC"/>
    <w:rPr>
      <w:rFonts w:cs="Times New Roman"/>
    </w:rPr>
  </w:style>
  <w:style w:type="character" w:customStyle="1" w:styleId="WW8Num6z0">
    <w:name w:val="WW8Num6z0"/>
    <w:rsid w:val="00584ECC"/>
    <w:rPr>
      <w:b w:val="0"/>
    </w:rPr>
  </w:style>
  <w:style w:type="character" w:customStyle="1" w:styleId="WW8Num7z1">
    <w:name w:val="WW8Num7z1"/>
    <w:rsid w:val="00584ECC"/>
    <w:rPr>
      <w:b w:val="0"/>
      <w:i w:val="0"/>
    </w:rPr>
  </w:style>
  <w:style w:type="character" w:customStyle="1" w:styleId="WW8Num8z0">
    <w:name w:val="WW8Num8z0"/>
    <w:rsid w:val="00584ECC"/>
    <w:rPr>
      <w:rFonts w:cs="Times New Roman"/>
    </w:rPr>
  </w:style>
  <w:style w:type="character" w:customStyle="1" w:styleId="WW8Num10z0">
    <w:name w:val="WW8Num10z0"/>
    <w:rsid w:val="00584ECC"/>
    <w:rPr>
      <w:rFonts w:cs="Times New Roman"/>
    </w:rPr>
  </w:style>
  <w:style w:type="character" w:customStyle="1" w:styleId="WW8Num11z0">
    <w:name w:val="WW8Num11z0"/>
    <w:rsid w:val="00584ECC"/>
    <w:rPr>
      <w:rFonts w:cs="Times New Roman"/>
    </w:rPr>
  </w:style>
  <w:style w:type="character" w:customStyle="1" w:styleId="WW8Num12z0">
    <w:name w:val="WW8Num12z0"/>
    <w:rsid w:val="00584ECC"/>
    <w:rPr>
      <w:rFonts w:cs="Times New Roman"/>
    </w:rPr>
  </w:style>
  <w:style w:type="character" w:customStyle="1" w:styleId="WW8Num14z0">
    <w:name w:val="WW8Num14z0"/>
    <w:rsid w:val="00584ECC"/>
    <w:rPr>
      <w:rFonts w:cs="Times New Roman"/>
    </w:rPr>
  </w:style>
  <w:style w:type="character" w:customStyle="1" w:styleId="WW8Num16z0">
    <w:name w:val="WW8Num16z0"/>
    <w:rsid w:val="00584ECC"/>
    <w:rPr>
      <w:rFonts w:cs="Times New Roman"/>
    </w:rPr>
  </w:style>
  <w:style w:type="character" w:customStyle="1" w:styleId="10">
    <w:name w:val="Основной шрифт абзаца1"/>
    <w:rsid w:val="00584ECC"/>
  </w:style>
  <w:style w:type="character" w:styleId="a3">
    <w:name w:val="page number"/>
    <w:semiHidden/>
    <w:rsid w:val="00584ECC"/>
    <w:rPr>
      <w:rFonts w:cs="Times New Roman"/>
    </w:rPr>
  </w:style>
  <w:style w:type="character" w:styleId="a4">
    <w:name w:val="Hyperlink"/>
    <w:semiHidden/>
    <w:rsid w:val="00584ECC"/>
    <w:rPr>
      <w:rFonts w:cs="Times New Roman"/>
      <w:color w:val="0000FF"/>
      <w:u w:val="single"/>
    </w:rPr>
  </w:style>
  <w:style w:type="character" w:customStyle="1" w:styleId="Heading1Char">
    <w:name w:val="Heading 1 Char"/>
    <w:rsid w:val="00584ECC"/>
    <w:rPr>
      <w:sz w:val="24"/>
      <w:szCs w:val="24"/>
      <w:lang w:val="ru-RU" w:eastAsia="ar-SA" w:bidi="ar-SA"/>
    </w:rPr>
  </w:style>
  <w:style w:type="paragraph" w:customStyle="1" w:styleId="a5">
    <w:name w:val="Заголовок"/>
    <w:basedOn w:val="a"/>
    <w:next w:val="a6"/>
    <w:rsid w:val="00584E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584ECC"/>
    <w:rPr>
      <w:sz w:val="24"/>
      <w:szCs w:val="24"/>
    </w:rPr>
  </w:style>
  <w:style w:type="paragraph" w:styleId="a7">
    <w:name w:val="List"/>
    <w:basedOn w:val="a6"/>
    <w:semiHidden/>
    <w:rsid w:val="00584ECC"/>
    <w:rPr>
      <w:rFonts w:ascii="Arial" w:hAnsi="Arial" w:cs="Tahoma"/>
    </w:rPr>
  </w:style>
  <w:style w:type="paragraph" w:customStyle="1" w:styleId="11">
    <w:name w:val="Название1"/>
    <w:basedOn w:val="a"/>
    <w:rsid w:val="00584E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584ECC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584ECC"/>
    <w:rPr>
      <w:rFonts w:ascii="Tahoma" w:hAnsi="Tahoma" w:cs="Tahoma"/>
      <w:sz w:val="16"/>
      <w:szCs w:val="16"/>
    </w:rPr>
  </w:style>
  <w:style w:type="paragraph" w:styleId="a9">
    <w:name w:val="header"/>
    <w:basedOn w:val="a"/>
    <w:semiHidden/>
    <w:rsid w:val="00584ECC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rsid w:val="00584ECC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584ECC"/>
    <w:pPr>
      <w:suppressLineNumbers/>
    </w:pPr>
  </w:style>
  <w:style w:type="paragraph" w:customStyle="1" w:styleId="ac">
    <w:name w:val="Заголовок таблицы"/>
    <w:basedOn w:val="ab"/>
    <w:rsid w:val="00584EC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584ECC"/>
  </w:style>
  <w:style w:type="table" w:styleId="ae">
    <w:name w:val="Table Grid"/>
    <w:basedOn w:val="a1"/>
    <w:uiPriority w:val="59"/>
    <w:rsid w:val="007B05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D8D4-337B-4B06-81E7-426479C9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СОГЛАСОВАНО:</vt:lpstr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СОГЛАСОВАНО:</dc:title>
  <dc:creator>Kupcov</dc:creator>
  <cp:lastModifiedBy>Kupcov</cp:lastModifiedBy>
  <cp:revision>1</cp:revision>
  <cp:lastPrinted>2013-08-07T11:12:00Z</cp:lastPrinted>
  <dcterms:created xsi:type="dcterms:W3CDTF">2015-04-24T08:55:00Z</dcterms:created>
  <dcterms:modified xsi:type="dcterms:W3CDTF">2015-04-24T08:55:00Z</dcterms:modified>
</cp:coreProperties>
</file>